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AC" w:rsidRPr="003E5E79" w:rsidRDefault="00A652AC" w:rsidP="003B5C3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D706B">
        <w:rPr>
          <w:rFonts w:ascii="Times New Roman" w:hAnsi="Times New Roman" w:cs="Times New Roman"/>
          <w:sz w:val="28"/>
          <w:szCs w:val="28"/>
        </w:rPr>
        <w:t>7</w:t>
      </w:r>
    </w:p>
    <w:p w:rsidR="00A652AC" w:rsidRPr="003E5E79" w:rsidRDefault="00A652AC" w:rsidP="003B5C37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A652AC" w:rsidRPr="003E5E79" w:rsidRDefault="00480517" w:rsidP="003B5C37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6–</w:t>
      </w:r>
      <w:r w:rsidR="00ED706B">
        <w:rPr>
          <w:rFonts w:ascii="Times New Roman" w:hAnsi="Times New Roman" w:cs="Times New Roman"/>
          <w:sz w:val="28"/>
          <w:szCs w:val="28"/>
        </w:rPr>
        <w:t>8</w:t>
      </w:r>
    </w:p>
    <w:p w:rsidR="00A652AC" w:rsidRPr="003E5E79" w:rsidRDefault="00A652AC" w:rsidP="003B5C37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0303AF" w:rsidRPr="003E5E79" w:rsidRDefault="00A652AC" w:rsidP="003B5C3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0303AF" w:rsidRPr="003E5E79" w:rsidRDefault="000303AF" w:rsidP="003B5C37">
      <w:pPr>
        <w:autoSpaceDE w:val="0"/>
        <w:autoSpaceDN w:val="0"/>
        <w:adjustRightInd w:val="0"/>
        <w:spacing w:after="0" w:line="480" w:lineRule="exact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0303AF" w:rsidRPr="003E5E79" w:rsidRDefault="000303AF" w:rsidP="00030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E7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303AF" w:rsidRPr="003E5E79" w:rsidRDefault="00A652AC" w:rsidP="00030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E79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 распределения субсидии </w:t>
      </w:r>
      <w:r w:rsidR="00FF7A4E" w:rsidRPr="003E5E79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</w:t>
      </w:r>
      <w:r w:rsidRPr="003E5E79">
        <w:rPr>
          <w:rFonts w:ascii="Times New Roman" w:hAnsi="Times New Roman" w:cs="Times New Roman"/>
          <w:b/>
          <w:bCs/>
          <w:sz w:val="28"/>
          <w:szCs w:val="28"/>
        </w:rPr>
        <w:t>бюджету муниципального образования «Город Киров» на разработку проектной документации на строительство объекта «Транспортный переход под железнодорожной инфраструктурой по ул. Советской Нововятского района г. Кирова, Кировской области»</w:t>
      </w:r>
      <w:r w:rsidR="00ED70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299E" w:rsidRPr="003E5E79">
        <w:rPr>
          <w:rFonts w:ascii="Times New Roman" w:hAnsi="Times New Roman" w:cs="Times New Roman"/>
          <w:b/>
          <w:bCs/>
          <w:sz w:val="28"/>
          <w:szCs w:val="28"/>
        </w:rPr>
        <w:t>в 2023 году</w:t>
      </w:r>
    </w:p>
    <w:p w:rsidR="000303AF" w:rsidRPr="003E5E79" w:rsidRDefault="000303AF" w:rsidP="00ED706B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03AF" w:rsidRPr="003E5E79" w:rsidRDefault="000303AF" w:rsidP="00ED7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t>1. Порядок предост</w:t>
      </w:r>
      <w:r w:rsidR="00480517">
        <w:rPr>
          <w:rFonts w:ascii="Times New Roman" w:hAnsi="Times New Roman" w:cs="Times New Roman"/>
          <w:sz w:val="28"/>
          <w:szCs w:val="28"/>
        </w:rPr>
        <w:t>авления и распределения субсидии</w:t>
      </w:r>
      <w:r w:rsidRPr="003E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областного бюджета бюджету муниципального образования «Город Киров» </w:t>
      </w:r>
      <w:r w:rsidR="00605EA5" w:rsidRPr="003E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E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разработку проектной документации на строительство </w:t>
      </w:r>
      <w:r w:rsidR="00C2655A" w:rsidRPr="003E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</w:t>
      </w:r>
      <w:r w:rsidRPr="003E5E79">
        <w:rPr>
          <w:rFonts w:ascii="Times New Roman" w:hAnsi="Times New Roman" w:cs="Times New Roman"/>
          <w:sz w:val="28"/>
          <w:szCs w:val="28"/>
          <w:shd w:val="clear" w:color="auto" w:fill="FFFFFF"/>
        </w:rPr>
        <w:t>«Транспортн</w:t>
      </w:r>
      <w:r w:rsidR="00C2655A" w:rsidRPr="003E5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</w:t>
      </w:r>
      <w:r w:rsidRPr="003E5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переход под железнодорожной инфраструктурой </w:t>
      </w:r>
      <w:r w:rsidR="00605EA5" w:rsidRPr="003E5E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E5E79">
        <w:rPr>
          <w:rFonts w:ascii="Times New Roman" w:hAnsi="Times New Roman" w:cs="Times New Roman"/>
          <w:sz w:val="28"/>
          <w:szCs w:val="28"/>
          <w:shd w:val="clear" w:color="auto" w:fill="FFFFFF"/>
        </w:rPr>
        <w:t>по ул. Советской Нововятского района г. Кирова, Кировской области»</w:t>
      </w:r>
      <w:r w:rsidR="00F2299E" w:rsidRPr="003E5E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E5E79">
        <w:rPr>
          <w:rFonts w:ascii="Times New Roman" w:hAnsi="Times New Roman" w:cs="Times New Roman"/>
          <w:sz w:val="28"/>
          <w:szCs w:val="28"/>
        </w:rPr>
        <w:t xml:space="preserve"> </w:t>
      </w:r>
      <w:r w:rsidR="00F2299E" w:rsidRPr="003E5E79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3E5E7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14A92" w:rsidRPr="003E5E79">
        <w:rPr>
          <w:rFonts w:ascii="Times New Roman" w:hAnsi="Times New Roman" w:cs="Times New Roman"/>
          <w:sz w:val="28"/>
          <w:szCs w:val="28"/>
        </w:rPr>
        <w:t>–</w:t>
      </w:r>
      <w:r w:rsidRPr="003E5E79">
        <w:rPr>
          <w:rFonts w:ascii="Times New Roman" w:hAnsi="Times New Roman" w:cs="Times New Roman"/>
          <w:sz w:val="28"/>
          <w:szCs w:val="28"/>
        </w:rPr>
        <w:t xml:space="preserve"> Порядок) определяет правила предоставления и распределения субсиди</w:t>
      </w:r>
      <w:r w:rsidR="00B14A92" w:rsidRPr="003E5E79">
        <w:rPr>
          <w:rFonts w:ascii="Times New Roman" w:hAnsi="Times New Roman" w:cs="Times New Roman"/>
          <w:sz w:val="28"/>
          <w:szCs w:val="28"/>
        </w:rPr>
        <w:t>и</w:t>
      </w:r>
      <w:r w:rsidRPr="003E5E79">
        <w:rPr>
          <w:rFonts w:ascii="Times New Roman" w:hAnsi="Times New Roman" w:cs="Times New Roman"/>
          <w:sz w:val="28"/>
          <w:szCs w:val="28"/>
        </w:rPr>
        <w:t xml:space="preserve"> </w:t>
      </w:r>
      <w:r w:rsidR="00B14A92" w:rsidRPr="003E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бюджету муниципального образования «Город Киров»</w:t>
      </w:r>
      <w:r w:rsidRPr="003E5E79">
        <w:rPr>
          <w:rFonts w:ascii="Times New Roman" w:hAnsi="Times New Roman" w:cs="Times New Roman"/>
          <w:sz w:val="28"/>
          <w:szCs w:val="28"/>
        </w:rPr>
        <w:t xml:space="preserve"> из областного бюджета на </w:t>
      </w:r>
      <w:r w:rsidR="00B14A92" w:rsidRPr="003E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разработку проектной документации на строительство </w:t>
      </w:r>
      <w:r w:rsidR="00C2655A" w:rsidRPr="003E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</w:t>
      </w:r>
      <w:r w:rsidR="00B14A92" w:rsidRPr="003E5E79">
        <w:rPr>
          <w:rFonts w:ascii="Times New Roman" w:hAnsi="Times New Roman" w:cs="Times New Roman"/>
          <w:sz w:val="28"/>
          <w:szCs w:val="28"/>
          <w:shd w:val="clear" w:color="auto" w:fill="FFFFFF"/>
        </w:rPr>
        <w:t>«Транспортн</w:t>
      </w:r>
      <w:r w:rsidR="00C2655A" w:rsidRPr="003E5E79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B14A92" w:rsidRPr="003E5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переход под железнодорожной инфраструктурой по ул. Советской Нововятского района г. Кирова, Кировской области»</w:t>
      </w:r>
      <w:r w:rsidR="00F2299E" w:rsidRPr="003E5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2023 году </w:t>
      </w:r>
      <w:r w:rsidRPr="003E5E7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14A92" w:rsidRPr="003E5E79">
        <w:rPr>
          <w:rFonts w:ascii="Times New Roman" w:hAnsi="Times New Roman" w:cs="Times New Roman"/>
          <w:sz w:val="28"/>
          <w:szCs w:val="28"/>
        </w:rPr>
        <w:t>–</w:t>
      </w:r>
      <w:r w:rsidRPr="003E5E79">
        <w:rPr>
          <w:rFonts w:ascii="Times New Roman" w:hAnsi="Times New Roman" w:cs="Times New Roman"/>
          <w:sz w:val="28"/>
          <w:szCs w:val="28"/>
        </w:rPr>
        <w:t xml:space="preserve"> </w:t>
      </w:r>
      <w:r w:rsidR="00325820" w:rsidRPr="003E5E79">
        <w:rPr>
          <w:rFonts w:ascii="Times New Roman" w:hAnsi="Times New Roman" w:cs="Times New Roman"/>
          <w:sz w:val="28"/>
          <w:szCs w:val="28"/>
        </w:rPr>
        <w:t>с</w:t>
      </w:r>
      <w:r w:rsidRPr="003E5E79">
        <w:rPr>
          <w:rFonts w:ascii="Times New Roman" w:hAnsi="Times New Roman" w:cs="Times New Roman"/>
          <w:sz w:val="28"/>
          <w:szCs w:val="28"/>
        </w:rPr>
        <w:t>убсиди</w:t>
      </w:r>
      <w:r w:rsidR="00B14A92" w:rsidRPr="003E5E79">
        <w:rPr>
          <w:rFonts w:ascii="Times New Roman" w:hAnsi="Times New Roman" w:cs="Times New Roman"/>
          <w:sz w:val="28"/>
          <w:szCs w:val="28"/>
        </w:rPr>
        <w:t>я</w:t>
      </w:r>
      <w:r w:rsidRPr="003E5E79">
        <w:rPr>
          <w:rFonts w:ascii="Times New Roman" w:hAnsi="Times New Roman" w:cs="Times New Roman"/>
          <w:sz w:val="28"/>
          <w:szCs w:val="28"/>
        </w:rPr>
        <w:t>).</w:t>
      </w:r>
    </w:p>
    <w:p w:rsidR="000303AF" w:rsidRPr="003E5E79" w:rsidRDefault="000303AF" w:rsidP="00ED7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t xml:space="preserve">2. Субсидия предоставляется в целях софинансирования расходных обязательств </w:t>
      </w:r>
      <w:r w:rsidR="00B14A92" w:rsidRPr="003E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«Город Киров»</w:t>
      </w:r>
      <w:r w:rsidRPr="003E5E79">
        <w:rPr>
          <w:rFonts w:ascii="Times New Roman" w:hAnsi="Times New Roman" w:cs="Times New Roman"/>
          <w:sz w:val="28"/>
          <w:szCs w:val="28"/>
        </w:rPr>
        <w:t xml:space="preserve"> Кировской области (далее </w:t>
      </w:r>
      <w:r w:rsidR="00B14A92" w:rsidRPr="003E5E79">
        <w:rPr>
          <w:rFonts w:ascii="Times New Roman" w:hAnsi="Times New Roman" w:cs="Times New Roman"/>
          <w:sz w:val="28"/>
          <w:szCs w:val="28"/>
        </w:rPr>
        <w:t>–</w:t>
      </w:r>
      <w:r w:rsidRPr="003E5E7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14A92" w:rsidRPr="003E5E79">
        <w:rPr>
          <w:rFonts w:ascii="Times New Roman" w:hAnsi="Times New Roman" w:cs="Times New Roman"/>
          <w:sz w:val="28"/>
          <w:szCs w:val="28"/>
        </w:rPr>
        <w:t>о</w:t>
      </w:r>
      <w:r w:rsidRPr="003E5E79">
        <w:rPr>
          <w:rFonts w:ascii="Times New Roman" w:hAnsi="Times New Roman" w:cs="Times New Roman"/>
          <w:sz w:val="28"/>
          <w:szCs w:val="28"/>
        </w:rPr>
        <w:t>е образовани</w:t>
      </w:r>
      <w:r w:rsidR="00B14A92" w:rsidRPr="003E5E79">
        <w:rPr>
          <w:rFonts w:ascii="Times New Roman" w:hAnsi="Times New Roman" w:cs="Times New Roman"/>
          <w:sz w:val="28"/>
          <w:szCs w:val="28"/>
        </w:rPr>
        <w:t>е</w:t>
      </w:r>
      <w:r w:rsidRPr="003E5E79">
        <w:rPr>
          <w:rFonts w:ascii="Times New Roman" w:hAnsi="Times New Roman" w:cs="Times New Roman"/>
          <w:sz w:val="28"/>
          <w:szCs w:val="28"/>
        </w:rPr>
        <w:t>)</w:t>
      </w:r>
      <w:r w:rsidR="00B14A92" w:rsidRPr="003E5E79">
        <w:rPr>
          <w:rFonts w:ascii="Times New Roman" w:hAnsi="Times New Roman" w:cs="Times New Roman"/>
          <w:sz w:val="28"/>
          <w:szCs w:val="28"/>
        </w:rPr>
        <w:t xml:space="preserve"> на</w:t>
      </w:r>
      <w:r w:rsidRPr="003E5E79">
        <w:rPr>
          <w:rFonts w:ascii="Times New Roman" w:hAnsi="Times New Roman" w:cs="Times New Roman"/>
          <w:sz w:val="28"/>
          <w:szCs w:val="28"/>
        </w:rPr>
        <w:t xml:space="preserve"> </w:t>
      </w:r>
      <w:r w:rsidR="00B14A92" w:rsidRPr="003E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разработку проектной документации на строительство </w:t>
      </w:r>
      <w:r w:rsidR="00C2655A" w:rsidRPr="003E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</w:t>
      </w:r>
      <w:r w:rsidR="00B14A92" w:rsidRPr="003E5E79">
        <w:rPr>
          <w:rFonts w:ascii="Times New Roman" w:hAnsi="Times New Roman" w:cs="Times New Roman"/>
          <w:sz w:val="28"/>
          <w:szCs w:val="28"/>
          <w:shd w:val="clear" w:color="auto" w:fill="FFFFFF"/>
        </w:rPr>
        <w:t>«Транспортн</w:t>
      </w:r>
      <w:r w:rsidR="00C2655A" w:rsidRPr="003E5E79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B14A92" w:rsidRPr="003E5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переход </w:t>
      </w:r>
      <w:r w:rsidR="00605EA5" w:rsidRPr="003E5E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14A92" w:rsidRPr="003E5E79">
        <w:rPr>
          <w:rFonts w:ascii="Times New Roman" w:hAnsi="Times New Roman" w:cs="Times New Roman"/>
          <w:sz w:val="28"/>
          <w:szCs w:val="28"/>
          <w:shd w:val="clear" w:color="auto" w:fill="FFFFFF"/>
        </w:rPr>
        <w:t>под железнодорожной инфраструктурой по ул. Советской Нововятского района г. Кирова, Кировской области»</w:t>
      </w:r>
      <w:r w:rsidRPr="003E5E79">
        <w:rPr>
          <w:rFonts w:ascii="Times New Roman" w:hAnsi="Times New Roman" w:cs="Times New Roman"/>
          <w:sz w:val="28"/>
          <w:szCs w:val="28"/>
        </w:rPr>
        <w:t>.</w:t>
      </w:r>
    </w:p>
    <w:p w:rsidR="000303AF" w:rsidRPr="003E5E79" w:rsidRDefault="000303AF" w:rsidP="00ED7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t>3. Субсидия предоставляется министерством транспорта Кировской области</w:t>
      </w:r>
      <w:r w:rsidR="00A65853" w:rsidRPr="003E5E79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3E5E79">
        <w:rPr>
          <w:rFonts w:ascii="Times New Roman" w:hAnsi="Times New Roman" w:cs="Times New Roman"/>
          <w:sz w:val="28"/>
          <w:szCs w:val="28"/>
        </w:rPr>
        <w:t>.</w:t>
      </w:r>
    </w:p>
    <w:p w:rsidR="000303AF" w:rsidRPr="003E5E79" w:rsidRDefault="000303AF" w:rsidP="00ED7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t>4. Ра</w:t>
      </w:r>
      <w:r w:rsidR="000117E2" w:rsidRPr="003E5E79">
        <w:rPr>
          <w:rFonts w:ascii="Times New Roman" w:hAnsi="Times New Roman" w:cs="Times New Roman"/>
          <w:sz w:val="28"/>
          <w:szCs w:val="28"/>
        </w:rPr>
        <w:t>змер</w:t>
      </w:r>
      <w:r w:rsidRPr="003E5E7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B14A92" w:rsidRPr="003E5E79">
        <w:rPr>
          <w:rFonts w:ascii="Times New Roman" w:hAnsi="Times New Roman" w:cs="Times New Roman"/>
          <w:sz w:val="28"/>
          <w:szCs w:val="28"/>
        </w:rPr>
        <w:t>и</w:t>
      </w:r>
      <w:r w:rsidRPr="003E5E79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(Vn) определяется по формуле:</w:t>
      </w:r>
    </w:p>
    <w:p w:rsidR="00426C84" w:rsidRPr="003E5E79" w:rsidRDefault="00426C84" w:rsidP="00426C84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lastRenderedPageBreak/>
        <w:t xml:space="preserve">Vn = С х </w:t>
      </w:r>
      <w:r w:rsidRPr="003E5E7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E5E79">
        <w:rPr>
          <w:rFonts w:ascii="Times New Roman" w:hAnsi="Times New Roman" w:cs="Times New Roman"/>
          <w:sz w:val="28"/>
          <w:szCs w:val="28"/>
        </w:rPr>
        <w:t>, где:</w:t>
      </w:r>
    </w:p>
    <w:p w:rsidR="000303AF" w:rsidRPr="003E5E79" w:rsidRDefault="000303AF" w:rsidP="00030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3AF" w:rsidRPr="003E5E79" w:rsidRDefault="000303AF" w:rsidP="00A652A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t xml:space="preserve">C </w:t>
      </w:r>
      <w:r w:rsidR="00ED706B">
        <w:rPr>
          <w:rFonts w:ascii="Times New Roman" w:hAnsi="Times New Roman" w:cs="Times New Roman"/>
          <w:sz w:val="28"/>
          <w:szCs w:val="28"/>
        </w:rPr>
        <w:t>–</w:t>
      </w:r>
      <w:r w:rsidRPr="003E5E79">
        <w:rPr>
          <w:rFonts w:ascii="Times New Roman" w:hAnsi="Times New Roman" w:cs="Times New Roman"/>
          <w:sz w:val="28"/>
          <w:szCs w:val="28"/>
        </w:rPr>
        <w:t xml:space="preserve"> </w:t>
      </w:r>
      <w:r w:rsidR="00426C84" w:rsidRPr="003E5E7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расходов бюджета муниципального образования </w:t>
      </w:r>
      <w:r w:rsidR="00605EA5" w:rsidRPr="003E5E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26C84" w:rsidRPr="003E5E79">
        <w:rPr>
          <w:rFonts w:ascii="Times New Roman" w:hAnsi="Times New Roman" w:cs="Times New Roman"/>
          <w:sz w:val="28"/>
          <w:szCs w:val="28"/>
        </w:rPr>
        <w:t xml:space="preserve">на </w:t>
      </w:r>
      <w:r w:rsidR="00426C84" w:rsidRPr="003E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разработку проектной документации на строительство </w:t>
      </w:r>
      <w:r w:rsidR="00FF7A4E" w:rsidRPr="003E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</w:t>
      </w:r>
      <w:r w:rsidR="00426C84" w:rsidRPr="003E5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«Транспортного перехода под железнодорожной инфраструктурой по </w:t>
      </w:r>
      <w:r w:rsidR="0048051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26C84" w:rsidRPr="003E5E79">
        <w:rPr>
          <w:rFonts w:ascii="Times New Roman" w:hAnsi="Times New Roman" w:cs="Times New Roman"/>
          <w:sz w:val="28"/>
          <w:szCs w:val="28"/>
          <w:shd w:val="clear" w:color="auto" w:fill="FFFFFF"/>
        </w:rPr>
        <w:t>ул. Советской Нововятского района г. Кирова, Кировской области»</w:t>
      </w:r>
      <w:r w:rsidRPr="003E5E79">
        <w:rPr>
          <w:rFonts w:ascii="Times New Roman" w:hAnsi="Times New Roman" w:cs="Times New Roman"/>
          <w:sz w:val="28"/>
          <w:szCs w:val="28"/>
        </w:rPr>
        <w:t>;</w:t>
      </w:r>
    </w:p>
    <w:p w:rsidR="000303AF" w:rsidRPr="003E5E79" w:rsidRDefault="000303AF" w:rsidP="00A652A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t xml:space="preserve">Y </w:t>
      </w:r>
      <w:r w:rsidR="00ED706B">
        <w:rPr>
          <w:rFonts w:ascii="Times New Roman" w:hAnsi="Times New Roman" w:cs="Times New Roman"/>
          <w:sz w:val="28"/>
          <w:szCs w:val="28"/>
        </w:rPr>
        <w:t>–</w:t>
      </w:r>
      <w:r w:rsidRPr="003E5E79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объема расходного обязательства муниципального образования, который равен</w:t>
      </w:r>
      <w:r w:rsidR="00426C84" w:rsidRPr="003E5E79">
        <w:rPr>
          <w:rFonts w:ascii="Times New Roman" w:hAnsi="Times New Roman" w:cs="Times New Roman"/>
          <w:sz w:val="28"/>
          <w:szCs w:val="28"/>
        </w:rPr>
        <w:t xml:space="preserve"> 99%.</w:t>
      </w:r>
    </w:p>
    <w:p w:rsidR="00EE7FEB" w:rsidRPr="003E5E79" w:rsidRDefault="00ED706B" w:rsidP="00ED7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03AF" w:rsidRPr="003E5E79">
        <w:rPr>
          <w:rFonts w:ascii="Times New Roman" w:hAnsi="Times New Roman" w:cs="Times New Roman"/>
          <w:sz w:val="28"/>
          <w:szCs w:val="28"/>
        </w:rPr>
        <w:t xml:space="preserve">. </w:t>
      </w:r>
      <w:r w:rsidR="00EE7FEB" w:rsidRPr="003E5E79">
        <w:rPr>
          <w:rFonts w:ascii="Times New Roman" w:hAnsi="Times New Roman" w:cs="Times New Roman"/>
          <w:sz w:val="28"/>
          <w:szCs w:val="28"/>
        </w:rPr>
        <w:t>Субсидия предоставляется при соблюдении муниципальным образованием следующих условий:</w:t>
      </w:r>
    </w:p>
    <w:p w:rsidR="000117E2" w:rsidRPr="003E5E79" w:rsidRDefault="00ED706B" w:rsidP="000117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7FEB" w:rsidRPr="003E5E79">
        <w:rPr>
          <w:rFonts w:ascii="Times New Roman" w:hAnsi="Times New Roman" w:cs="Times New Roman"/>
          <w:sz w:val="28"/>
          <w:szCs w:val="28"/>
        </w:rPr>
        <w:t>.1</w:t>
      </w:r>
      <w:r w:rsidR="00480517">
        <w:rPr>
          <w:rFonts w:ascii="Times New Roman" w:hAnsi="Times New Roman" w:cs="Times New Roman"/>
          <w:sz w:val="28"/>
          <w:szCs w:val="28"/>
        </w:rPr>
        <w:t>.</w:t>
      </w:r>
      <w:r w:rsidR="00EE7FEB" w:rsidRPr="003E5E79">
        <w:rPr>
          <w:rFonts w:ascii="Times New Roman" w:hAnsi="Times New Roman" w:cs="Times New Roman"/>
          <w:sz w:val="28"/>
          <w:szCs w:val="28"/>
        </w:rPr>
        <w:t xml:space="preserve"> </w:t>
      </w:r>
      <w:r w:rsidR="000117E2" w:rsidRPr="003E5E79">
        <w:rPr>
          <w:rFonts w:ascii="Times New Roman" w:hAnsi="Times New Roman" w:cs="Times New Roman"/>
          <w:sz w:val="28"/>
          <w:szCs w:val="28"/>
        </w:rPr>
        <w:t xml:space="preserve">Заключение соглашения о предоставлении субсидии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117E2" w:rsidRPr="003E5E79">
        <w:rPr>
          <w:rFonts w:ascii="Times New Roman" w:hAnsi="Times New Roman" w:cs="Times New Roman"/>
          <w:sz w:val="28"/>
          <w:szCs w:val="28"/>
        </w:rPr>
        <w:t xml:space="preserve"> соглашение)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формой, утвержденной министерством финансов Кировской области.</w:t>
      </w:r>
    </w:p>
    <w:p w:rsidR="00EE7FEB" w:rsidRPr="003E5E79" w:rsidRDefault="000117E2" w:rsidP="00ED7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субсидий, предусмотренных законом Кировской области об областном бюджете, заключаются ежегодно </w:t>
      </w:r>
      <w:r w:rsidR="003B5C37">
        <w:rPr>
          <w:rFonts w:ascii="Times New Roman" w:hAnsi="Times New Roman" w:cs="Times New Roman"/>
          <w:sz w:val="28"/>
          <w:szCs w:val="28"/>
        </w:rPr>
        <w:br/>
      </w:r>
      <w:r w:rsidRPr="003E5E79">
        <w:rPr>
          <w:rFonts w:ascii="Times New Roman" w:hAnsi="Times New Roman" w:cs="Times New Roman"/>
          <w:sz w:val="28"/>
          <w:szCs w:val="28"/>
        </w:rPr>
        <w:t xml:space="preserve">до 15 февраля очередного финансового года, за исключением соглашений </w:t>
      </w:r>
      <w:r w:rsidR="003B5C37">
        <w:rPr>
          <w:rFonts w:ascii="Times New Roman" w:hAnsi="Times New Roman" w:cs="Times New Roman"/>
          <w:sz w:val="28"/>
          <w:szCs w:val="28"/>
        </w:rPr>
        <w:br/>
      </w:r>
      <w:r w:rsidRPr="003E5E79">
        <w:rPr>
          <w:rFonts w:ascii="Times New Roman" w:hAnsi="Times New Roman" w:cs="Times New Roman"/>
          <w:sz w:val="28"/>
          <w:szCs w:val="28"/>
        </w:rPr>
        <w:t xml:space="preserve">о предоставлении субсидий, бюджетные ассигнования на предоставление которых предусмотрены в соответствии с законом Кировской области </w:t>
      </w:r>
      <w:r w:rsidR="003B5C37">
        <w:rPr>
          <w:rFonts w:ascii="Times New Roman" w:hAnsi="Times New Roman" w:cs="Times New Roman"/>
          <w:sz w:val="28"/>
          <w:szCs w:val="28"/>
        </w:rPr>
        <w:br/>
      </w:r>
      <w:r w:rsidRPr="003E5E79">
        <w:rPr>
          <w:rFonts w:ascii="Times New Roman" w:hAnsi="Times New Roman" w:cs="Times New Roman"/>
          <w:sz w:val="28"/>
          <w:szCs w:val="28"/>
        </w:rPr>
        <w:t>о внесении изменений в закон Кировской области об областном бюджете, которые заключаются не позднее 30 дней после дня вступления в силу указанного закона.</w:t>
      </w:r>
    </w:p>
    <w:p w:rsidR="00EE7FEB" w:rsidRPr="003E5E79" w:rsidRDefault="00ED706B" w:rsidP="00EE7F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7FEB" w:rsidRPr="003E5E79">
        <w:rPr>
          <w:rFonts w:ascii="Times New Roman" w:hAnsi="Times New Roman" w:cs="Times New Roman"/>
          <w:sz w:val="28"/>
          <w:szCs w:val="28"/>
        </w:rPr>
        <w:t xml:space="preserve">.2. Наличие муниципальной программы, содержащей мероприятия, </w:t>
      </w:r>
      <w:r w:rsidR="00EE7FEB" w:rsidRPr="003E5E79">
        <w:rPr>
          <w:rFonts w:ascii="Times New Roman" w:hAnsi="Times New Roman" w:cs="Times New Roman"/>
          <w:sz w:val="28"/>
          <w:szCs w:val="28"/>
        </w:rPr>
        <w:br/>
        <w:t>в целях софинансирования которых предоставляется субсидия, и (или) муниципальных правовых актов, устанавливающих расходные обязательства муниципального образования, в целях софинансирования которых предоставляется субсидия.</w:t>
      </w:r>
    </w:p>
    <w:p w:rsidR="00EE7FEB" w:rsidRPr="00BF58B3" w:rsidRDefault="00ED706B" w:rsidP="00F10A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7FEB" w:rsidRPr="003E5E79">
        <w:rPr>
          <w:rFonts w:ascii="Times New Roman" w:hAnsi="Times New Roman" w:cs="Times New Roman"/>
          <w:sz w:val="28"/>
          <w:szCs w:val="28"/>
        </w:rPr>
        <w:t xml:space="preserve">.3. Наличие в решении о бюджете (сводной бюджетной росписи местного бюджета) бюджетных ассигнований местного бюджета </w:t>
      </w:r>
      <w:r w:rsidR="00EE7FEB" w:rsidRPr="003E5E79">
        <w:rPr>
          <w:rFonts w:ascii="Times New Roman" w:hAnsi="Times New Roman" w:cs="Times New Roman"/>
          <w:sz w:val="28"/>
          <w:szCs w:val="28"/>
        </w:rPr>
        <w:br/>
        <w:t xml:space="preserve">на расходные обязательства муниципального образования, в целях </w:t>
      </w:r>
      <w:r w:rsidR="00EE7FEB" w:rsidRPr="003E5E79">
        <w:rPr>
          <w:rFonts w:ascii="Times New Roman" w:hAnsi="Times New Roman" w:cs="Times New Roman"/>
          <w:sz w:val="28"/>
          <w:szCs w:val="28"/>
        </w:rPr>
        <w:lastRenderedPageBreak/>
        <w:t xml:space="preserve">софинансирования которых предоставляется субсидия, финансовое обеспечение которых осуществляется </w:t>
      </w:r>
      <w:r w:rsidR="00EE7FEB" w:rsidRPr="00BF58B3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 w:rsidR="00B8219D" w:rsidRPr="00B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7E2" w:rsidRPr="003E5E79" w:rsidRDefault="00ED706B" w:rsidP="00F10A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B3">
        <w:rPr>
          <w:rFonts w:ascii="Times New Roman" w:hAnsi="Times New Roman" w:cs="Times New Roman"/>
          <w:sz w:val="28"/>
          <w:szCs w:val="28"/>
        </w:rPr>
        <w:t>5</w:t>
      </w:r>
      <w:r w:rsidR="000303AF" w:rsidRPr="00BF58B3">
        <w:rPr>
          <w:rFonts w:ascii="Times New Roman" w:hAnsi="Times New Roman" w:cs="Times New Roman"/>
          <w:sz w:val="28"/>
          <w:szCs w:val="28"/>
        </w:rPr>
        <w:t xml:space="preserve">.4. </w:t>
      </w:r>
      <w:r w:rsidR="000117E2" w:rsidRPr="00BF58B3">
        <w:rPr>
          <w:rFonts w:ascii="Times New Roman" w:hAnsi="Times New Roman" w:cs="Times New Roman"/>
          <w:sz w:val="28"/>
          <w:szCs w:val="28"/>
        </w:rPr>
        <w:t xml:space="preserve">Предусмотренная частью 7 статьи 26 Федерального закона </w:t>
      </w:r>
      <w:r w:rsidR="00480517">
        <w:rPr>
          <w:rFonts w:ascii="Times New Roman" w:hAnsi="Times New Roman" w:cs="Times New Roman"/>
          <w:sz w:val="28"/>
          <w:szCs w:val="28"/>
        </w:rPr>
        <w:br/>
      </w:r>
      <w:r w:rsidR="000117E2" w:rsidRPr="00BF58B3">
        <w:rPr>
          <w:rFonts w:ascii="Times New Roman" w:hAnsi="Times New Roman" w:cs="Times New Roman"/>
          <w:sz w:val="28"/>
          <w:szCs w:val="28"/>
        </w:rPr>
        <w:t>от</w:t>
      </w:r>
      <w:r w:rsidR="000117E2" w:rsidRPr="003E5E79">
        <w:rPr>
          <w:rFonts w:ascii="Times New Roman" w:hAnsi="Times New Roman" w:cs="Times New Roman"/>
          <w:sz w:val="28"/>
          <w:szCs w:val="28"/>
        </w:rPr>
        <w:t xml:space="preserve"> 05.04.2013 </w:t>
      </w:r>
      <w:r w:rsidR="00CC0066" w:rsidRPr="003E5E79">
        <w:rPr>
          <w:rFonts w:ascii="Times New Roman" w:hAnsi="Times New Roman" w:cs="Times New Roman"/>
          <w:sz w:val="28"/>
          <w:szCs w:val="28"/>
        </w:rPr>
        <w:t>№</w:t>
      </w:r>
      <w:r w:rsidR="000117E2" w:rsidRPr="003E5E79">
        <w:rPr>
          <w:rFonts w:ascii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117E2" w:rsidRPr="003E5E79">
        <w:rPr>
          <w:rFonts w:ascii="Times New Roman" w:hAnsi="Times New Roman" w:cs="Times New Roman"/>
          <w:sz w:val="28"/>
          <w:szCs w:val="28"/>
        </w:rPr>
        <w:t xml:space="preserve"> Федеральный закон от 05.04.2013 № 44-ФЗ) централизация закупок, финансовое обеспечение которых осуществляется за счет субсидии.</w:t>
      </w:r>
    </w:p>
    <w:p w:rsidR="000117E2" w:rsidRPr="003E5E79" w:rsidRDefault="000117E2" w:rsidP="00F10A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t>Данное условие не распространяется на субсидии, предоставляемые на финансовое обеспечение муниципальных контрактов (контрактов, договоров):</w:t>
      </w:r>
    </w:p>
    <w:p w:rsidR="00B8219D" w:rsidRPr="00BF58B3" w:rsidRDefault="00B8219D" w:rsidP="00B821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B3">
        <w:rPr>
          <w:rFonts w:ascii="Times New Roman" w:hAnsi="Times New Roman" w:cs="Times New Roman"/>
          <w:sz w:val="28"/>
          <w:szCs w:val="28"/>
        </w:rPr>
        <w:t xml:space="preserve">заключаемых на основании части 1 статьи 93 Федерального закона </w:t>
      </w:r>
      <w:r w:rsidR="003B5C37">
        <w:rPr>
          <w:rFonts w:ascii="Times New Roman" w:hAnsi="Times New Roman" w:cs="Times New Roman"/>
          <w:sz w:val="28"/>
          <w:szCs w:val="28"/>
        </w:rPr>
        <w:br/>
      </w:r>
      <w:r w:rsidRPr="00BF58B3">
        <w:rPr>
          <w:rFonts w:ascii="Times New Roman" w:hAnsi="Times New Roman" w:cs="Times New Roman"/>
          <w:sz w:val="28"/>
          <w:szCs w:val="28"/>
        </w:rPr>
        <w:t>от 05.04.2013 № 44-ФЗ;</w:t>
      </w:r>
    </w:p>
    <w:p w:rsidR="00B8219D" w:rsidRPr="00BF58B3" w:rsidRDefault="00B8219D" w:rsidP="00B821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B3">
        <w:rPr>
          <w:rFonts w:ascii="Times New Roman" w:hAnsi="Times New Roman" w:cs="Times New Roman"/>
          <w:sz w:val="28"/>
          <w:szCs w:val="28"/>
        </w:rPr>
        <w:t>заключаемых по результатам проведения закрытых способов определения поставщиков (подрядчиков, исполнителей);</w:t>
      </w:r>
    </w:p>
    <w:p w:rsidR="00B8219D" w:rsidRPr="00BF58B3" w:rsidRDefault="00B8219D" w:rsidP="00B821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B3">
        <w:rPr>
          <w:rFonts w:ascii="Times New Roman" w:hAnsi="Times New Roman" w:cs="Times New Roman"/>
          <w:sz w:val="28"/>
          <w:szCs w:val="28"/>
        </w:rPr>
        <w:t xml:space="preserve"> заключаемых в случаях, установленных частями 1, 2 статьи 15 Федерального закона от 08.03.2022 № 46-ФЗ «О внесении изменений в отдельные законодательные акты Российской Федерации».</w:t>
      </w:r>
    </w:p>
    <w:p w:rsidR="00FF7A4E" w:rsidRPr="00BF58B3" w:rsidRDefault="00ED706B" w:rsidP="00F10A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B3">
        <w:rPr>
          <w:rFonts w:ascii="Times New Roman" w:hAnsi="Times New Roman" w:cs="Times New Roman"/>
          <w:sz w:val="28"/>
          <w:szCs w:val="28"/>
        </w:rPr>
        <w:t>5</w:t>
      </w:r>
      <w:r w:rsidR="00A447AD" w:rsidRPr="00BF58B3">
        <w:rPr>
          <w:rFonts w:ascii="Times New Roman" w:hAnsi="Times New Roman" w:cs="Times New Roman"/>
          <w:sz w:val="28"/>
          <w:szCs w:val="28"/>
        </w:rPr>
        <w:t>.5</w:t>
      </w:r>
      <w:r w:rsidR="0083498C" w:rsidRPr="00BF58B3">
        <w:rPr>
          <w:rFonts w:ascii="Times New Roman" w:hAnsi="Times New Roman" w:cs="Times New Roman"/>
          <w:sz w:val="28"/>
          <w:szCs w:val="28"/>
        </w:rPr>
        <w:t xml:space="preserve">. </w:t>
      </w:r>
      <w:r w:rsidR="00FF7A4E" w:rsidRPr="00BF58B3">
        <w:rPr>
          <w:rFonts w:ascii="Times New Roman" w:hAnsi="Times New Roman" w:cs="Times New Roman"/>
          <w:sz w:val="28"/>
          <w:szCs w:val="28"/>
        </w:rPr>
        <w:t>Наличие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области.</w:t>
      </w:r>
    </w:p>
    <w:p w:rsidR="0083498C" w:rsidRPr="00BF58B3" w:rsidRDefault="00ED706B" w:rsidP="00F10A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B3">
        <w:rPr>
          <w:rFonts w:ascii="Times New Roman" w:hAnsi="Times New Roman" w:cs="Times New Roman"/>
          <w:sz w:val="28"/>
          <w:szCs w:val="28"/>
        </w:rPr>
        <w:t>5</w:t>
      </w:r>
      <w:r w:rsidR="00FF7A4E" w:rsidRPr="00BF58B3">
        <w:rPr>
          <w:rFonts w:ascii="Times New Roman" w:hAnsi="Times New Roman" w:cs="Times New Roman"/>
          <w:sz w:val="28"/>
          <w:szCs w:val="28"/>
        </w:rPr>
        <w:t>.</w:t>
      </w:r>
      <w:r w:rsidR="00A447AD" w:rsidRPr="00BF58B3">
        <w:rPr>
          <w:rFonts w:ascii="Times New Roman" w:hAnsi="Times New Roman" w:cs="Times New Roman"/>
          <w:sz w:val="28"/>
          <w:szCs w:val="28"/>
        </w:rPr>
        <w:t>6</w:t>
      </w:r>
      <w:r w:rsidR="00FF7A4E" w:rsidRPr="00BF58B3">
        <w:rPr>
          <w:rFonts w:ascii="Times New Roman" w:hAnsi="Times New Roman" w:cs="Times New Roman"/>
          <w:sz w:val="28"/>
          <w:szCs w:val="28"/>
        </w:rPr>
        <w:t xml:space="preserve">. </w:t>
      </w:r>
      <w:r w:rsidR="0083498C" w:rsidRPr="00BF58B3">
        <w:rPr>
          <w:rFonts w:ascii="Times New Roman" w:hAnsi="Times New Roman" w:cs="Times New Roman"/>
          <w:sz w:val="28"/>
          <w:szCs w:val="28"/>
        </w:rPr>
        <w:t>Наличие муниципального правового акта о подготовке и реализации бюджетных инвестиций.</w:t>
      </w:r>
    </w:p>
    <w:p w:rsidR="000303AF" w:rsidRPr="00BF58B3" w:rsidRDefault="00ED706B" w:rsidP="00F10A1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8B3">
        <w:rPr>
          <w:rFonts w:ascii="Times New Roman" w:hAnsi="Times New Roman" w:cs="Times New Roman"/>
          <w:sz w:val="28"/>
          <w:szCs w:val="28"/>
        </w:rPr>
        <w:t>6</w:t>
      </w:r>
      <w:r w:rsidR="000303AF" w:rsidRPr="00BF58B3">
        <w:rPr>
          <w:rFonts w:ascii="Times New Roman" w:hAnsi="Times New Roman" w:cs="Times New Roman"/>
          <w:sz w:val="28"/>
          <w:szCs w:val="28"/>
        </w:rPr>
        <w:t xml:space="preserve">. </w:t>
      </w:r>
      <w:r w:rsidR="00CC0066" w:rsidRPr="00BF58B3">
        <w:rPr>
          <w:rFonts w:ascii="Times New Roman" w:hAnsi="Times New Roman" w:cs="Times New Roman"/>
          <w:sz w:val="28"/>
          <w:szCs w:val="28"/>
        </w:rPr>
        <w:t>Результатом использования субсидии</w:t>
      </w:r>
      <w:r w:rsidR="00EE7FEB" w:rsidRPr="00BF58B3">
        <w:rPr>
          <w:rFonts w:ascii="Times New Roman" w:hAnsi="Times New Roman" w:cs="Times New Roman"/>
          <w:sz w:val="28"/>
          <w:szCs w:val="28"/>
        </w:rPr>
        <w:t xml:space="preserve"> </w:t>
      </w:r>
      <w:r w:rsidR="000303AF" w:rsidRPr="00BF58B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D5E01" w:rsidRPr="00BF58B3">
        <w:rPr>
          <w:rFonts w:ascii="Times New Roman" w:hAnsi="Times New Roman"/>
          <w:sz w:val="28"/>
          <w:szCs w:val="28"/>
        </w:rPr>
        <w:t xml:space="preserve">получение разработанной проектной документации, имеющей положительное заключение государственной экспертизы </w:t>
      </w:r>
      <w:r w:rsidR="00CC0066" w:rsidRPr="00BF58B3">
        <w:rPr>
          <w:rFonts w:ascii="Times New Roman" w:eastAsia="Times New Roman" w:hAnsi="Times New Roman" w:cs="Times New Roman"/>
          <w:sz w:val="28"/>
          <w:szCs w:val="28"/>
          <w:lang w:eastAsia="ru-RU"/>
        </w:rPr>
        <w:t>(шт</w:t>
      </w:r>
      <w:r w:rsidR="004805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="00CC0066" w:rsidRPr="00BF58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03AF" w:rsidRPr="00BF58B3">
        <w:rPr>
          <w:rFonts w:ascii="Times New Roman" w:hAnsi="Times New Roman" w:cs="Times New Roman"/>
          <w:sz w:val="28"/>
          <w:szCs w:val="28"/>
        </w:rPr>
        <w:t>.</w:t>
      </w:r>
    </w:p>
    <w:p w:rsidR="00CC0066" w:rsidRPr="00BF58B3" w:rsidRDefault="000303AF" w:rsidP="00ED706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8B3">
        <w:rPr>
          <w:rFonts w:ascii="Times New Roman" w:hAnsi="Times New Roman" w:cs="Times New Roman"/>
          <w:sz w:val="28"/>
          <w:szCs w:val="28"/>
        </w:rPr>
        <w:t>Значени</w:t>
      </w:r>
      <w:r w:rsidR="007F2A84" w:rsidRPr="00BF58B3">
        <w:rPr>
          <w:rFonts w:ascii="Times New Roman" w:hAnsi="Times New Roman" w:cs="Times New Roman"/>
          <w:sz w:val="28"/>
          <w:szCs w:val="28"/>
        </w:rPr>
        <w:t>е</w:t>
      </w:r>
      <w:r w:rsidRPr="00BF58B3">
        <w:rPr>
          <w:rFonts w:ascii="Times New Roman" w:hAnsi="Times New Roman" w:cs="Times New Roman"/>
          <w:sz w:val="28"/>
          <w:szCs w:val="28"/>
        </w:rPr>
        <w:t xml:space="preserve"> </w:t>
      </w:r>
      <w:r w:rsidR="00CC0066" w:rsidRPr="00BF58B3">
        <w:rPr>
          <w:rFonts w:ascii="Times New Roman" w:hAnsi="Times New Roman" w:cs="Times New Roman"/>
          <w:sz w:val="28"/>
          <w:szCs w:val="28"/>
        </w:rPr>
        <w:t>результата использования субсидии</w:t>
      </w:r>
      <w:r w:rsidRPr="00BF58B3">
        <w:rPr>
          <w:rFonts w:ascii="Times New Roman" w:hAnsi="Times New Roman" w:cs="Times New Roman"/>
          <w:sz w:val="28"/>
          <w:szCs w:val="28"/>
        </w:rPr>
        <w:t xml:space="preserve"> по муниципальн</w:t>
      </w:r>
      <w:r w:rsidR="007F2A84" w:rsidRPr="00BF58B3">
        <w:rPr>
          <w:rFonts w:ascii="Times New Roman" w:hAnsi="Times New Roman" w:cs="Times New Roman"/>
          <w:sz w:val="28"/>
          <w:szCs w:val="28"/>
        </w:rPr>
        <w:t>о</w:t>
      </w:r>
      <w:r w:rsidRPr="00BF58B3">
        <w:rPr>
          <w:rFonts w:ascii="Times New Roman" w:hAnsi="Times New Roman" w:cs="Times New Roman"/>
          <w:sz w:val="28"/>
          <w:szCs w:val="28"/>
        </w:rPr>
        <w:t>м</w:t>
      </w:r>
      <w:r w:rsidR="007F2A84" w:rsidRPr="00BF58B3">
        <w:rPr>
          <w:rFonts w:ascii="Times New Roman" w:hAnsi="Times New Roman" w:cs="Times New Roman"/>
          <w:sz w:val="28"/>
          <w:szCs w:val="28"/>
        </w:rPr>
        <w:t>у</w:t>
      </w:r>
      <w:r w:rsidRPr="00BF58B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2A84" w:rsidRPr="00BF58B3">
        <w:rPr>
          <w:rFonts w:ascii="Times New Roman" w:hAnsi="Times New Roman" w:cs="Times New Roman"/>
          <w:sz w:val="28"/>
          <w:szCs w:val="28"/>
        </w:rPr>
        <w:t>ю</w:t>
      </w:r>
      <w:r w:rsidRPr="00BF58B3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7F2A84" w:rsidRPr="00BF58B3">
        <w:rPr>
          <w:rFonts w:ascii="Times New Roman" w:hAnsi="Times New Roman" w:cs="Times New Roman"/>
          <w:sz w:val="28"/>
          <w:szCs w:val="28"/>
        </w:rPr>
        <w:t>е</w:t>
      </w:r>
      <w:r w:rsidRPr="00BF58B3">
        <w:rPr>
          <w:rFonts w:ascii="Times New Roman" w:hAnsi="Times New Roman" w:cs="Times New Roman"/>
          <w:sz w:val="28"/>
          <w:szCs w:val="28"/>
        </w:rPr>
        <w:t>тся правовым актом министерства, согласованным с министерством финансов Кировской области</w:t>
      </w:r>
      <w:r w:rsidR="00CC0066" w:rsidRPr="00BF58B3">
        <w:rPr>
          <w:rFonts w:ascii="Times New Roman" w:hAnsi="Times New Roman" w:cs="Times New Roman"/>
          <w:sz w:val="28"/>
          <w:szCs w:val="28"/>
        </w:rPr>
        <w:t>, до заключения соглашения (дополн</w:t>
      </w:r>
      <w:r w:rsidR="00A447AD" w:rsidRPr="00BF58B3">
        <w:rPr>
          <w:rFonts w:ascii="Times New Roman" w:hAnsi="Times New Roman" w:cs="Times New Roman"/>
          <w:sz w:val="28"/>
          <w:szCs w:val="28"/>
        </w:rPr>
        <w:t>ительных соглашений к соглашению)</w:t>
      </w:r>
      <w:r w:rsidR="00CC0066" w:rsidRPr="00BF58B3">
        <w:rPr>
          <w:rFonts w:ascii="Times New Roman" w:hAnsi="Times New Roman" w:cs="Times New Roman"/>
          <w:sz w:val="28"/>
          <w:szCs w:val="28"/>
        </w:rPr>
        <w:t>.</w:t>
      </w:r>
    </w:p>
    <w:p w:rsidR="00CC0066" w:rsidRPr="00BF58B3" w:rsidRDefault="00CC0066" w:rsidP="00F10A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B3">
        <w:rPr>
          <w:rFonts w:ascii="Times New Roman" w:hAnsi="Times New Roman" w:cs="Times New Roman"/>
          <w:sz w:val="28"/>
          <w:szCs w:val="28"/>
        </w:rPr>
        <w:lastRenderedPageBreak/>
        <w:t>Снижение значения результата использования субсидии в течение текущего финансового года возможно только в случае сокр</w:t>
      </w:r>
      <w:r w:rsidR="00226D67">
        <w:rPr>
          <w:rFonts w:ascii="Times New Roman" w:hAnsi="Times New Roman" w:cs="Times New Roman"/>
          <w:sz w:val="28"/>
          <w:szCs w:val="28"/>
        </w:rPr>
        <w:t>ащения размеров субсидии</w:t>
      </w:r>
      <w:r w:rsidRPr="00BF58B3">
        <w:rPr>
          <w:rFonts w:ascii="Times New Roman" w:hAnsi="Times New Roman" w:cs="Times New Roman"/>
          <w:sz w:val="28"/>
          <w:szCs w:val="28"/>
        </w:rPr>
        <w:t>.</w:t>
      </w:r>
    </w:p>
    <w:p w:rsidR="00A65853" w:rsidRPr="00BF58B3" w:rsidRDefault="00ED706B" w:rsidP="00F10A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B3">
        <w:rPr>
          <w:rFonts w:ascii="Times New Roman" w:hAnsi="Times New Roman" w:cs="Times New Roman"/>
          <w:sz w:val="28"/>
          <w:szCs w:val="28"/>
        </w:rPr>
        <w:t>7</w:t>
      </w:r>
      <w:r w:rsidR="00CC0066" w:rsidRPr="00BF58B3">
        <w:rPr>
          <w:rFonts w:ascii="Times New Roman" w:hAnsi="Times New Roman" w:cs="Times New Roman"/>
          <w:sz w:val="28"/>
          <w:szCs w:val="28"/>
        </w:rPr>
        <w:t xml:space="preserve">. </w:t>
      </w:r>
      <w:r w:rsidR="00A65853" w:rsidRPr="00BF58B3">
        <w:rPr>
          <w:rFonts w:ascii="Times New Roman" w:hAnsi="Times New Roman" w:cs="Times New Roman"/>
          <w:sz w:val="28"/>
          <w:szCs w:val="28"/>
        </w:rPr>
        <w:t>Для заключения соглашения администрация муниципального образования представляет в министерство в установленные им сроки:</w:t>
      </w:r>
    </w:p>
    <w:p w:rsidR="00A65853" w:rsidRPr="00BF58B3" w:rsidRDefault="00A65853" w:rsidP="00F10A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B3">
        <w:rPr>
          <w:rFonts w:ascii="Times New Roman" w:hAnsi="Times New Roman" w:cs="Times New Roman"/>
          <w:sz w:val="28"/>
          <w:szCs w:val="28"/>
        </w:rPr>
        <w:t>выписку из решения о бюджете (сводной бюджетной росписи местного бюджета), подтверждающую наличие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83498C" w:rsidRPr="00BF58B3" w:rsidRDefault="00A65853" w:rsidP="00F10A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B3">
        <w:rPr>
          <w:rFonts w:ascii="Times New Roman" w:hAnsi="Times New Roman" w:cs="Times New Roman"/>
          <w:sz w:val="28"/>
          <w:szCs w:val="28"/>
        </w:rPr>
        <w:t>выписку из муниципальной программы, предусматривающей мероприятия, в целях софинансирования которых предоставляется субсидия, и (или) муниципальных правовых актов, устанавливающих расходные обязательства муниципального образования, в целях софинансирования которых предоставляется субсидия, заверенную в установленном порядке</w:t>
      </w:r>
      <w:r w:rsidR="0083498C" w:rsidRPr="00BF58B3">
        <w:rPr>
          <w:rFonts w:ascii="Times New Roman" w:hAnsi="Times New Roman" w:cs="Times New Roman"/>
          <w:sz w:val="28"/>
          <w:szCs w:val="28"/>
        </w:rPr>
        <w:t>;</w:t>
      </w:r>
    </w:p>
    <w:p w:rsidR="00CC0066" w:rsidRPr="003E5E79" w:rsidRDefault="0083498C" w:rsidP="00F10A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B3">
        <w:rPr>
          <w:rFonts w:ascii="Times New Roman" w:hAnsi="Times New Roman" w:cs="Times New Roman"/>
          <w:sz w:val="28"/>
          <w:szCs w:val="28"/>
        </w:rPr>
        <w:t>муниципальный правовой акт о подготовке и реализации бюджетных</w:t>
      </w:r>
      <w:r w:rsidRPr="003E5E79">
        <w:rPr>
          <w:rFonts w:ascii="Times New Roman" w:hAnsi="Times New Roman" w:cs="Times New Roman"/>
          <w:sz w:val="28"/>
          <w:szCs w:val="28"/>
        </w:rPr>
        <w:t xml:space="preserve"> инвестиций</w:t>
      </w:r>
      <w:r w:rsidR="00A65853" w:rsidRPr="003E5E79">
        <w:rPr>
          <w:rFonts w:ascii="Times New Roman" w:hAnsi="Times New Roman" w:cs="Times New Roman"/>
          <w:sz w:val="28"/>
          <w:szCs w:val="28"/>
        </w:rPr>
        <w:t>.</w:t>
      </w:r>
    </w:p>
    <w:p w:rsidR="00EE7FEB" w:rsidRPr="003E5E79" w:rsidRDefault="00ED706B" w:rsidP="00F10A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03AF" w:rsidRPr="003E5E79">
        <w:rPr>
          <w:rFonts w:ascii="Times New Roman" w:hAnsi="Times New Roman" w:cs="Times New Roman"/>
          <w:sz w:val="28"/>
          <w:szCs w:val="28"/>
        </w:rPr>
        <w:t xml:space="preserve">. </w:t>
      </w:r>
      <w:r w:rsidR="00EE7FEB" w:rsidRPr="003E5E79">
        <w:rPr>
          <w:rFonts w:ascii="Times New Roman" w:hAnsi="Times New Roman" w:cs="Times New Roman"/>
          <w:sz w:val="28"/>
          <w:szCs w:val="28"/>
        </w:rPr>
        <w:t xml:space="preserve">Перечисление субсидии из областного бюджета осуществляется </w:t>
      </w:r>
      <w:r w:rsidR="00EE7FEB" w:rsidRPr="003E5E79">
        <w:rPr>
          <w:rFonts w:ascii="Times New Roman" w:hAnsi="Times New Roman" w:cs="Times New Roman"/>
          <w:sz w:val="28"/>
          <w:szCs w:val="28"/>
        </w:rPr>
        <w:br/>
        <w:t>в установленном порядке в бюджет муниципального образования в пределах сумм, распределенных законом Кировской области об областном бюджете, и (или) в пределах доведенных лимитов бюджетных обязательств</w:t>
      </w:r>
      <w:bookmarkStart w:id="0" w:name="P74"/>
      <w:bookmarkEnd w:id="0"/>
      <w:r w:rsidR="00EE7FEB" w:rsidRPr="003E5E79">
        <w:rPr>
          <w:rFonts w:ascii="Times New Roman" w:hAnsi="Times New Roman" w:cs="Times New Roman"/>
          <w:sz w:val="28"/>
          <w:szCs w:val="28"/>
        </w:rPr>
        <w:t>.</w:t>
      </w:r>
    </w:p>
    <w:p w:rsidR="000303AF" w:rsidRPr="003E5E79" w:rsidRDefault="00ED706B" w:rsidP="00F10A1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03AF" w:rsidRPr="003E5E79">
        <w:rPr>
          <w:rFonts w:ascii="Times New Roman" w:hAnsi="Times New Roman" w:cs="Times New Roman"/>
          <w:sz w:val="28"/>
          <w:szCs w:val="28"/>
        </w:rPr>
        <w:t xml:space="preserve">. Для </w:t>
      </w:r>
      <w:r w:rsidR="0088666C" w:rsidRPr="003E5E79">
        <w:rPr>
          <w:rFonts w:ascii="Times New Roman" w:hAnsi="Times New Roman" w:cs="Times New Roman"/>
          <w:sz w:val="28"/>
          <w:szCs w:val="28"/>
        </w:rPr>
        <w:t>перечисления</w:t>
      </w:r>
      <w:r w:rsidR="000303AF" w:rsidRPr="003E5E79">
        <w:rPr>
          <w:rFonts w:ascii="Times New Roman" w:hAnsi="Times New Roman" w:cs="Times New Roman"/>
          <w:sz w:val="28"/>
          <w:szCs w:val="28"/>
        </w:rPr>
        <w:t xml:space="preserve"> субсидии муниципальное образование не позднее </w:t>
      </w:r>
      <w:r w:rsidR="00605EA5" w:rsidRPr="003E5E79">
        <w:rPr>
          <w:rFonts w:ascii="Times New Roman" w:hAnsi="Times New Roman" w:cs="Times New Roman"/>
          <w:sz w:val="28"/>
          <w:szCs w:val="28"/>
        </w:rPr>
        <w:br/>
      </w:r>
      <w:r w:rsidR="000303AF" w:rsidRPr="003E5E79">
        <w:rPr>
          <w:rFonts w:ascii="Times New Roman" w:hAnsi="Times New Roman" w:cs="Times New Roman"/>
          <w:sz w:val="28"/>
          <w:szCs w:val="28"/>
        </w:rPr>
        <w:t>5-го числа месяца, следующего за отчетным, представляет в министерство следующие документы:</w:t>
      </w:r>
    </w:p>
    <w:p w:rsidR="0088666C" w:rsidRPr="003E5E79" w:rsidRDefault="00ED706B" w:rsidP="00F10A18">
      <w:pPr>
        <w:pStyle w:val="ConsPlusNormal"/>
        <w:tabs>
          <w:tab w:val="left" w:pos="1418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65853" w:rsidRPr="003E5E79">
        <w:rPr>
          <w:rFonts w:ascii="Times New Roman" w:hAnsi="Times New Roman" w:cs="Times New Roman"/>
          <w:sz w:val="28"/>
          <w:szCs w:val="28"/>
        </w:rPr>
        <w:t xml:space="preserve">.1. </w:t>
      </w:r>
      <w:r w:rsidR="0088666C" w:rsidRPr="003E5E79">
        <w:rPr>
          <w:rFonts w:ascii="Times New Roman" w:hAnsi="Times New Roman" w:cs="Times New Roman"/>
          <w:sz w:val="28"/>
          <w:szCs w:val="28"/>
        </w:rPr>
        <w:t xml:space="preserve">Копии платежных поручений, подтверждающих </w:t>
      </w:r>
      <w:r w:rsidR="00A65853" w:rsidRPr="003E5E79">
        <w:rPr>
          <w:rFonts w:ascii="Times New Roman" w:hAnsi="Times New Roman" w:cs="Times New Roman"/>
          <w:sz w:val="28"/>
          <w:szCs w:val="28"/>
        </w:rPr>
        <w:t>с</w:t>
      </w:r>
      <w:r w:rsidR="0088666C" w:rsidRPr="003E5E79">
        <w:rPr>
          <w:rFonts w:ascii="Times New Roman" w:hAnsi="Times New Roman" w:cs="Times New Roman"/>
          <w:sz w:val="28"/>
          <w:szCs w:val="28"/>
        </w:rPr>
        <w:t>офинансирование за счет средств местного бюджета муниципального образования мероприятий, на финансовое обеспечение которых предоставляется субсидия.</w:t>
      </w:r>
    </w:p>
    <w:p w:rsidR="000303AF" w:rsidRPr="003E5E79" w:rsidRDefault="00ED706B" w:rsidP="00F10A1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03AF" w:rsidRPr="003E5E79">
        <w:rPr>
          <w:rFonts w:ascii="Times New Roman" w:hAnsi="Times New Roman" w:cs="Times New Roman"/>
          <w:sz w:val="28"/>
          <w:szCs w:val="28"/>
        </w:rPr>
        <w:t>.2. Заявку на перечисление субсидии по форме, установленной соглашением.</w:t>
      </w:r>
    </w:p>
    <w:p w:rsidR="000303AF" w:rsidRPr="003E5E79" w:rsidRDefault="00ED706B" w:rsidP="00F10A1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303AF" w:rsidRPr="003E5E79">
        <w:rPr>
          <w:rFonts w:ascii="Times New Roman" w:hAnsi="Times New Roman" w:cs="Times New Roman"/>
          <w:sz w:val="28"/>
          <w:szCs w:val="28"/>
        </w:rPr>
        <w:t>.3. Отчеты о расходовании субсидии по формам, установленным соглашением.</w:t>
      </w:r>
    </w:p>
    <w:p w:rsidR="000303AF" w:rsidRPr="003E5E79" w:rsidRDefault="00ED706B" w:rsidP="00F10A1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65853" w:rsidRPr="003E5E79">
        <w:rPr>
          <w:rFonts w:ascii="Times New Roman" w:hAnsi="Times New Roman" w:cs="Times New Roman"/>
          <w:sz w:val="28"/>
          <w:szCs w:val="28"/>
        </w:rPr>
        <w:t>.</w:t>
      </w:r>
      <w:r w:rsidR="000303AF" w:rsidRPr="003E5E79">
        <w:rPr>
          <w:rFonts w:ascii="Times New Roman" w:hAnsi="Times New Roman" w:cs="Times New Roman"/>
          <w:sz w:val="28"/>
          <w:szCs w:val="28"/>
        </w:rPr>
        <w:t>4. Документы, подтверждающие выполнение работ (оказание услуг)</w:t>
      </w:r>
      <w:r w:rsidR="00180CB3" w:rsidRPr="00180CB3">
        <w:t xml:space="preserve"> </w:t>
      </w:r>
      <w:r w:rsidR="00180CB3" w:rsidRPr="003B5C37">
        <w:rPr>
          <w:rFonts w:ascii="Times New Roman" w:hAnsi="Times New Roman" w:cs="Times New Roman"/>
          <w:sz w:val="28"/>
          <w:szCs w:val="28"/>
        </w:rPr>
        <w:t>(данное условие не распространяется при перечислении авансовых платежей):</w:t>
      </w:r>
    </w:p>
    <w:p w:rsidR="00F1286F" w:rsidRPr="003E5E79" w:rsidRDefault="00ED706B" w:rsidP="00F10A1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65853" w:rsidRPr="003E5E79">
        <w:rPr>
          <w:rFonts w:ascii="Times New Roman" w:hAnsi="Times New Roman" w:cs="Times New Roman"/>
          <w:sz w:val="28"/>
          <w:szCs w:val="28"/>
        </w:rPr>
        <w:t xml:space="preserve">.4.1. </w:t>
      </w:r>
      <w:r w:rsidR="00480517">
        <w:rPr>
          <w:rFonts w:ascii="Times New Roman" w:hAnsi="Times New Roman" w:cs="Times New Roman"/>
          <w:sz w:val="28"/>
          <w:szCs w:val="28"/>
        </w:rPr>
        <w:t>К</w:t>
      </w:r>
      <w:r w:rsidR="00F1286F" w:rsidRPr="003E5E79">
        <w:rPr>
          <w:rFonts w:ascii="Times New Roman" w:hAnsi="Times New Roman" w:cs="Times New Roman"/>
          <w:sz w:val="28"/>
          <w:szCs w:val="28"/>
        </w:rPr>
        <w:t>опия муниципального контракта</w:t>
      </w:r>
      <w:r w:rsidR="00A65853" w:rsidRPr="003E5E79">
        <w:rPr>
          <w:rFonts w:ascii="Times New Roman" w:hAnsi="Times New Roman" w:cs="Times New Roman"/>
          <w:sz w:val="28"/>
          <w:szCs w:val="28"/>
        </w:rPr>
        <w:t xml:space="preserve"> </w:t>
      </w:r>
      <w:r w:rsidR="00E61709" w:rsidRPr="003E5E79">
        <w:rPr>
          <w:rFonts w:ascii="Times New Roman" w:hAnsi="Times New Roman" w:cs="Times New Roman"/>
          <w:sz w:val="28"/>
          <w:szCs w:val="28"/>
        </w:rPr>
        <w:t xml:space="preserve">(его изменения) </w:t>
      </w:r>
      <w:r w:rsidR="00A65853" w:rsidRPr="003E5E79">
        <w:rPr>
          <w:rFonts w:ascii="Times New Roman" w:hAnsi="Times New Roman" w:cs="Times New Roman"/>
          <w:sz w:val="28"/>
          <w:szCs w:val="28"/>
        </w:rPr>
        <w:t>на мероприятия, в целях софинансирования которых предоставляется субсидия</w:t>
      </w:r>
      <w:r w:rsidR="00E61709" w:rsidRPr="003E5E79">
        <w:rPr>
          <w:rFonts w:ascii="Times New Roman" w:hAnsi="Times New Roman" w:cs="Times New Roman"/>
          <w:sz w:val="28"/>
          <w:szCs w:val="28"/>
        </w:rPr>
        <w:t>, (представляется один раз после его заключения, изменения)</w:t>
      </w:r>
      <w:r w:rsidR="00F1286F" w:rsidRPr="003E5E79">
        <w:rPr>
          <w:rFonts w:ascii="Times New Roman" w:hAnsi="Times New Roman" w:cs="Times New Roman"/>
          <w:sz w:val="28"/>
          <w:szCs w:val="28"/>
        </w:rPr>
        <w:t>;</w:t>
      </w:r>
    </w:p>
    <w:p w:rsidR="000303AF" w:rsidRPr="003E5E79" w:rsidRDefault="00ED706B" w:rsidP="00E91AA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61709" w:rsidRPr="003E5E79">
        <w:rPr>
          <w:rFonts w:ascii="Times New Roman" w:hAnsi="Times New Roman" w:cs="Times New Roman"/>
          <w:sz w:val="28"/>
          <w:szCs w:val="28"/>
        </w:rPr>
        <w:t xml:space="preserve">.4.2. </w:t>
      </w:r>
      <w:r w:rsidR="00480517">
        <w:rPr>
          <w:rFonts w:ascii="Times New Roman" w:hAnsi="Times New Roman" w:cs="Times New Roman"/>
          <w:sz w:val="28"/>
          <w:szCs w:val="28"/>
        </w:rPr>
        <w:t>К</w:t>
      </w:r>
      <w:r w:rsidR="000303AF" w:rsidRPr="003E5E79">
        <w:rPr>
          <w:rFonts w:ascii="Times New Roman" w:hAnsi="Times New Roman" w:cs="Times New Roman"/>
          <w:sz w:val="28"/>
          <w:szCs w:val="28"/>
        </w:rPr>
        <w:t xml:space="preserve">опия справки о стоимости выполненных работ и затрат по унифицированной </w:t>
      </w:r>
      <w:hyperlink r:id="rId7" w:history="1">
        <w:r w:rsidR="000303AF" w:rsidRPr="003E5E79">
          <w:rPr>
            <w:rFonts w:ascii="Times New Roman" w:hAnsi="Times New Roman" w:cs="Times New Roman"/>
            <w:sz w:val="28"/>
            <w:szCs w:val="28"/>
          </w:rPr>
          <w:t>форме КС-3</w:t>
        </w:r>
      </w:hyperlink>
      <w:r w:rsidR="000303AF" w:rsidRPr="003E5E7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Государственного комитета Российской Федерации по статистике </w:t>
      </w:r>
      <w:r w:rsidR="00605EA5" w:rsidRPr="003E5E79">
        <w:rPr>
          <w:rFonts w:ascii="Times New Roman" w:hAnsi="Times New Roman" w:cs="Times New Roman"/>
          <w:sz w:val="28"/>
          <w:szCs w:val="28"/>
        </w:rPr>
        <w:br/>
      </w:r>
      <w:r w:rsidR="000303AF" w:rsidRPr="003E5E79">
        <w:rPr>
          <w:rFonts w:ascii="Times New Roman" w:hAnsi="Times New Roman" w:cs="Times New Roman"/>
          <w:sz w:val="28"/>
          <w:szCs w:val="28"/>
        </w:rPr>
        <w:t xml:space="preserve">от 11.11.1999 </w:t>
      </w:r>
      <w:r w:rsidR="006858C9" w:rsidRPr="003E5E79">
        <w:rPr>
          <w:rFonts w:ascii="Times New Roman" w:hAnsi="Times New Roman" w:cs="Times New Roman"/>
          <w:sz w:val="28"/>
          <w:szCs w:val="28"/>
        </w:rPr>
        <w:t>№</w:t>
      </w:r>
      <w:r w:rsidR="000303AF" w:rsidRPr="003E5E79">
        <w:rPr>
          <w:rFonts w:ascii="Times New Roman" w:hAnsi="Times New Roman" w:cs="Times New Roman"/>
          <w:sz w:val="28"/>
          <w:szCs w:val="28"/>
        </w:rPr>
        <w:t xml:space="preserve"> 100 </w:t>
      </w:r>
      <w:r w:rsidR="00A65853" w:rsidRPr="003E5E79">
        <w:rPr>
          <w:rFonts w:ascii="Times New Roman" w:hAnsi="Times New Roman" w:cs="Times New Roman"/>
          <w:sz w:val="28"/>
          <w:szCs w:val="28"/>
        </w:rPr>
        <w:t>«</w:t>
      </w:r>
      <w:r w:rsidR="000303AF" w:rsidRPr="003E5E79">
        <w:rPr>
          <w:rFonts w:ascii="Times New Roman" w:hAnsi="Times New Roman" w:cs="Times New Roman"/>
          <w:sz w:val="28"/>
          <w:szCs w:val="28"/>
        </w:rPr>
        <w:t xml:space="preserve">Об утверждении унифицированных форм первичной учетной документации по учету работ в капитальном строительстве </w:t>
      </w:r>
      <w:r w:rsidR="00605EA5" w:rsidRPr="003E5E79">
        <w:rPr>
          <w:rFonts w:ascii="Times New Roman" w:hAnsi="Times New Roman" w:cs="Times New Roman"/>
          <w:sz w:val="28"/>
          <w:szCs w:val="28"/>
        </w:rPr>
        <w:br/>
      </w:r>
      <w:r w:rsidR="000303AF" w:rsidRPr="003E5E79">
        <w:rPr>
          <w:rFonts w:ascii="Times New Roman" w:hAnsi="Times New Roman" w:cs="Times New Roman"/>
          <w:sz w:val="28"/>
          <w:szCs w:val="28"/>
        </w:rPr>
        <w:t>и ремонтно-строительных работ</w:t>
      </w:r>
      <w:r w:rsidR="00A65853" w:rsidRPr="003E5E79">
        <w:rPr>
          <w:rFonts w:ascii="Times New Roman" w:hAnsi="Times New Roman" w:cs="Times New Roman"/>
          <w:sz w:val="28"/>
          <w:szCs w:val="28"/>
        </w:rPr>
        <w:t>» или акта о приемке выполненных работ по форме, утвержденной приказом Министерства строительства и жилищно-коммунального хозяйства Российской Федерации от 14.01.2020 № 9/пр</w:t>
      </w:r>
      <w:r w:rsidR="000C01C7">
        <w:rPr>
          <w:rFonts w:ascii="Times New Roman" w:hAnsi="Times New Roman" w:cs="Times New Roman"/>
          <w:sz w:val="28"/>
          <w:szCs w:val="28"/>
        </w:rPr>
        <w:t xml:space="preserve"> </w:t>
      </w:r>
      <w:r w:rsidR="000C01C7" w:rsidRPr="000C01C7">
        <w:rPr>
          <w:rFonts w:ascii="Times New Roman" w:hAnsi="Times New Roman" w:cs="Times New Roman"/>
          <w:sz w:val="28"/>
          <w:szCs w:val="28"/>
        </w:rPr>
        <w:t>«Об утверждении Типовых условий контрактов на выполнение работ по строительству (реконструкции) объекта капитального строительства и информационной карты типовых условий контракта»</w:t>
      </w:r>
      <w:r w:rsidR="000303AF" w:rsidRPr="003E5E79">
        <w:rPr>
          <w:rFonts w:ascii="Times New Roman" w:hAnsi="Times New Roman" w:cs="Times New Roman"/>
          <w:sz w:val="28"/>
          <w:szCs w:val="28"/>
        </w:rPr>
        <w:t>.</w:t>
      </w:r>
    </w:p>
    <w:p w:rsidR="000303AF" w:rsidRPr="003E5E79" w:rsidRDefault="00ED706B" w:rsidP="00ED706B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03AF" w:rsidRPr="003E5E79">
        <w:rPr>
          <w:rFonts w:ascii="Times New Roman" w:hAnsi="Times New Roman" w:cs="Times New Roman"/>
          <w:sz w:val="28"/>
          <w:szCs w:val="28"/>
        </w:rPr>
        <w:t xml:space="preserve">.5. Информацию о заключенном контракте </w:t>
      </w:r>
      <w:r w:rsidR="00605EA5" w:rsidRPr="003E5E79">
        <w:rPr>
          <w:rFonts w:ascii="Times New Roman" w:hAnsi="Times New Roman" w:cs="Times New Roman"/>
          <w:sz w:val="28"/>
          <w:szCs w:val="28"/>
        </w:rPr>
        <w:br/>
      </w:r>
      <w:r w:rsidR="000303AF" w:rsidRPr="003E5E79">
        <w:rPr>
          <w:rFonts w:ascii="Times New Roman" w:hAnsi="Times New Roman" w:cs="Times New Roman"/>
          <w:sz w:val="28"/>
          <w:szCs w:val="28"/>
        </w:rPr>
        <w:t xml:space="preserve">(его изменении)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8" w:history="1">
        <w:r w:rsidR="000303AF" w:rsidRPr="003E5E79">
          <w:rPr>
            <w:rFonts w:ascii="Times New Roman" w:hAnsi="Times New Roman" w:cs="Times New Roman"/>
            <w:sz w:val="28"/>
            <w:szCs w:val="28"/>
          </w:rPr>
          <w:t xml:space="preserve">частью 7 </w:t>
        </w:r>
        <w:r w:rsidR="00480517">
          <w:rPr>
            <w:rFonts w:ascii="Times New Roman" w:hAnsi="Times New Roman" w:cs="Times New Roman"/>
            <w:sz w:val="28"/>
            <w:szCs w:val="28"/>
          </w:rPr>
          <w:br/>
        </w:r>
        <w:r w:rsidR="000303AF" w:rsidRPr="003E5E79">
          <w:rPr>
            <w:rFonts w:ascii="Times New Roman" w:hAnsi="Times New Roman" w:cs="Times New Roman"/>
            <w:sz w:val="28"/>
            <w:szCs w:val="28"/>
          </w:rPr>
          <w:t>статьи 26</w:t>
        </w:r>
      </w:hyperlink>
      <w:r w:rsidR="000303AF" w:rsidRPr="003E5E79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6858C9" w:rsidRPr="003E5E79">
        <w:rPr>
          <w:rFonts w:ascii="Times New Roman" w:hAnsi="Times New Roman" w:cs="Times New Roman"/>
          <w:sz w:val="28"/>
          <w:szCs w:val="28"/>
        </w:rPr>
        <w:t>№</w:t>
      </w:r>
      <w:r w:rsidR="000303AF" w:rsidRPr="003E5E79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FF7A4E" w:rsidRDefault="00ED706B" w:rsidP="00ED7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F7A4E" w:rsidRPr="003E5E79">
        <w:rPr>
          <w:rFonts w:ascii="Times New Roman" w:hAnsi="Times New Roman" w:cs="Times New Roman"/>
          <w:sz w:val="28"/>
          <w:szCs w:val="28"/>
        </w:rPr>
        <w:t>.6. Информацию о наличии положительного результата проверки достоверности определения сметной стоимости отдельных видов работ и объектов, финансовое обеспечение которых осуществляется за счет субсидии, в случаях и порядке, установленных Правительством Российской Федерации или Правительством Кировской области.</w:t>
      </w:r>
    </w:p>
    <w:p w:rsidR="006B6FCC" w:rsidRPr="003B5C37" w:rsidRDefault="006B6FCC" w:rsidP="006B6FCC">
      <w:pPr>
        <w:pStyle w:val="ConsPlusNonformat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A9">
        <w:rPr>
          <w:rFonts w:ascii="Times New Roman" w:hAnsi="Times New Roman" w:cs="Times New Roman"/>
          <w:sz w:val="28"/>
          <w:szCs w:val="28"/>
        </w:rPr>
        <w:t xml:space="preserve">9.7. Копии муниципального контракта, муниципального правового </w:t>
      </w:r>
      <w:r w:rsidRPr="008C21A9">
        <w:rPr>
          <w:rFonts w:ascii="Times New Roman" w:hAnsi="Times New Roman" w:cs="Times New Roman"/>
          <w:sz w:val="28"/>
          <w:szCs w:val="28"/>
        </w:rPr>
        <w:lastRenderedPageBreak/>
        <w:t>акта, предусматривающего размер авансовых платежей</w:t>
      </w:r>
      <w:r w:rsidRPr="003B5C37">
        <w:rPr>
          <w:rFonts w:ascii="Times New Roman" w:hAnsi="Times New Roman" w:cs="Times New Roman"/>
          <w:sz w:val="28"/>
          <w:szCs w:val="28"/>
        </w:rPr>
        <w:t>, счета на оплату (в случае предусмотренных авансовых платежей).</w:t>
      </w:r>
    </w:p>
    <w:p w:rsidR="006B6FCC" w:rsidRPr="001762F8" w:rsidRDefault="006B6FCC" w:rsidP="006B6FC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C37">
        <w:rPr>
          <w:rFonts w:ascii="Times New Roman" w:hAnsi="Times New Roman" w:cs="Times New Roman"/>
          <w:sz w:val="28"/>
          <w:szCs w:val="28"/>
        </w:rPr>
        <w:t>9.8.  Копию муниципального правового акта о подготовке и реализации бюджетных инвестиций</w:t>
      </w:r>
      <w:r w:rsidR="001E3949" w:rsidRPr="003B5C37">
        <w:rPr>
          <w:rFonts w:ascii="Times New Roman" w:hAnsi="Times New Roman" w:cs="Times New Roman"/>
          <w:sz w:val="28"/>
          <w:szCs w:val="28"/>
        </w:rPr>
        <w:t>.</w:t>
      </w:r>
    </w:p>
    <w:p w:rsidR="0088666C" w:rsidRPr="003E5E79" w:rsidRDefault="000303AF" w:rsidP="008866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t>1</w:t>
      </w:r>
      <w:r w:rsidR="00ED706B">
        <w:rPr>
          <w:rFonts w:ascii="Times New Roman" w:hAnsi="Times New Roman" w:cs="Times New Roman"/>
          <w:sz w:val="28"/>
          <w:szCs w:val="28"/>
        </w:rPr>
        <w:t>0</w:t>
      </w:r>
      <w:r w:rsidRPr="003E5E79">
        <w:rPr>
          <w:rFonts w:ascii="Times New Roman" w:hAnsi="Times New Roman" w:cs="Times New Roman"/>
          <w:sz w:val="28"/>
          <w:szCs w:val="28"/>
        </w:rPr>
        <w:t xml:space="preserve">. </w:t>
      </w:r>
      <w:r w:rsidR="0088666C" w:rsidRPr="003E5E79">
        <w:rPr>
          <w:rFonts w:ascii="Times New Roman" w:hAnsi="Times New Roman" w:cs="Times New Roman"/>
          <w:sz w:val="28"/>
          <w:szCs w:val="28"/>
        </w:rPr>
        <w:t>Субсидия перечисляется пропорционально кассовым расходам местных бюджетов по соответствующим расходным обязательствам</w:t>
      </w:r>
      <w:r w:rsidR="003305F1" w:rsidRPr="003E5E79">
        <w:rPr>
          <w:rFonts w:ascii="Times New Roman" w:hAnsi="Times New Roman" w:cs="Times New Roman"/>
          <w:sz w:val="28"/>
          <w:szCs w:val="28"/>
        </w:rPr>
        <w:t xml:space="preserve"> и за фактически выполненные работы (оказанные услуги)</w:t>
      </w:r>
      <w:r w:rsidR="0088666C" w:rsidRPr="003E5E79">
        <w:rPr>
          <w:rFonts w:ascii="Times New Roman" w:hAnsi="Times New Roman" w:cs="Times New Roman"/>
          <w:sz w:val="28"/>
          <w:szCs w:val="28"/>
        </w:rPr>
        <w:t>.</w:t>
      </w:r>
    </w:p>
    <w:p w:rsidR="0088666C" w:rsidRPr="003E5E79" w:rsidRDefault="000303AF" w:rsidP="0088666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t>1</w:t>
      </w:r>
      <w:r w:rsidR="00ED706B">
        <w:rPr>
          <w:rFonts w:ascii="Times New Roman" w:hAnsi="Times New Roman" w:cs="Times New Roman"/>
          <w:sz w:val="28"/>
          <w:szCs w:val="28"/>
        </w:rPr>
        <w:t>1</w:t>
      </w:r>
      <w:r w:rsidRPr="003E5E79">
        <w:rPr>
          <w:rFonts w:ascii="Times New Roman" w:hAnsi="Times New Roman" w:cs="Times New Roman"/>
          <w:sz w:val="28"/>
          <w:szCs w:val="28"/>
        </w:rPr>
        <w:t xml:space="preserve">. </w:t>
      </w:r>
      <w:r w:rsidR="0088666C" w:rsidRPr="003E5E79">
        <w:rPr>
          <w:rFonts w:ascii="Times New Roman" w:hAnsi="Times New Roman" w:cs="Times New Roman"/>
          <w:sz w:val="28"/>
          <w:szCs w:val="28"/>
        </w:rPr>
        <w:t>Муниципальное образование представляет в министерство следующую отчетность по формам, установленным соглашением:</w:t>
      </w:r>
    </w:p>
    <w:p w:rsidR="000303AF" w:rsidRPr="003E5E79" w:rsidRDefault="000303AF" w:rsidP="00ED7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t>1</w:t>
      </w:r>
      <w:r w:rsidR="00ED706B">
        <w:rPr>
          <w:rFonts w:ascii="Times New Roman" w:hAnsi="Times New Roman" w:cs="Times New Roman"/>
          <w:sz w:val="28"/>
          <w:szCs w:val="28"/>
        </w:rPr>
        <w:t>1</w:t>
      </w:r>
      <w:r w:rsidRPr="003E5E79">
        <w:rPr>
          <w:rFonts w:ascii="Times New Roman" w:hAnsi="Times New Roman" w:cs="Times New Roman"/>
          <w:sz w:val="28"/>
          <w:szCs w:val="28"/>
        </w:rPr>
        <w:t xml:space="preserve">.1. Ежемесячно, не позднее 5-го числа месяца, следующего </w:t>
      </w:r>
      <w:r w:rsidR="00605EA5" w:rsidRPr="003E5E79">
        <w:rPr>
          <w:rFonts w:ascii="Times New Roman" w:hAnsi="Times New Roman" w:cs="Times New Roman"/>
          <w:sz w:val="28"/>
          <w:szCs w:val="28"/>
        </w:rPr>
        <w:br/>
      </w:r>
      <w:r w:rsidRPr="003E5E79">
        <w:rPr>
          <w:rFonts w:ascii="Times New Roman" w:hAnsi="Times New Roman" w:cs="Times New Roman"/>
          <w:sz w:val="28"/>
          <w:szCs w:val="28"/>
        </w:rPr>
        <w:t>за отчетным, отчеты о расходовании средств субсидии.</w:t>
      </w:r>
    </w:p>
    <w:p w:rsidR="000303AF" w:rsidRPr="003E5E79" w:rsidRDefault="000303AF" w:rsidP="00ED7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t>1</w:t>
      </w:r>
      <w:r w:rsidR="00ED706B">
        <w:rPr>
          <w:rFonts w:ascii="Times New Roman" w:hAnsi="Times New Roman" w:cs="Times New Roman"/>
          <w:sz w:val="28"/>
          <w:szCs w:val="28"/>
        </w:rPr>
        <w:t>1</w:t>
      </w:r>
      <w:r w:rsidRPr="003E5E79">
        <w:rPr>
          <w:rFonts w:ascii="Times New Roman" w:hAnsi="Times New Roman" w:cs="Times New Roman"/>
          <w:sz w:val="28"/>
          <w:szCs w:val="28"/>
        </w:rPr>
        <w:t xml:space="preserve">.2. Ежегодно, не позднее </w:t>
      </w:r>
      <w:r w:rsidR="00325820" w:rsidRPr="003E5E79">
        <w:rPr>
          <w:rFonts w:ascii="Times New Roman" w:hAnsi="Times New Roman" w:cs="Times New Roman"/>
          <w:sz w:val="28"/>
          <w:szCs w:val="28"/>
        </w:rPr>
        <w:t>15</w:t>
      </w:r>
      <w:r w:rsidRPr="003E5E79">
        <w:rPr>
          <w:rFonts w:ascii="Times New Roman" w:hAnsi="Times New Roman" w:cs="Times New Roman"/>
          <w:sz w:val="28"/>
          <w:szCs w:val="28"/>
        </w:rPr>
        <w:t xml:space="preserve"> января года, следующего за отчетным, </w:t>
      </w:r>
      <w:r w:rsidR="00E61709" w:rsidRPr="003E5E79">
        <w:rPr>
          <w:rFonts w:ascii="Times New Roman" w:hAnsi="Times New Roman" w:cs="Times New Roman"/>
          <w:sz w:val="28"/>
          <w:szCs w:val="28"/>
        </w:rPr>
        <w:t>отчеты о расходовании средств субсидии и достижении значения результата использования субсидии за отчетный год в электронном виде (с приложением копии документа, созданной методом сканирования).</w:t>
      </w:r>
    </w:p>
    <w:p w:rsidR="000303AF" w:rsidRPr="003E5E79" w:rsidRDefault="000303AF" w:rsidP="00ED7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t>1</w:t>
      </w:r>
      <w:r w:rsidR="00ED706B">
        <w:rPr>
          <w:rFonts w:ascii="Times New Roman" w:hAnsi="Times New Roman" w:cs="Times New Roman"/>
          <w:sz w:val="28"/>
          <w:szCs w:val="28"/>
        </w:rPr>
        <w:t>2</w:t>
      </w:r>
      <w:r w:rsidRPr="003E5E79">
        <w:rPr>
          <w:rFonts w:ascii="Times New Roman" w:hAnsi="Times New Roman" w:cs="Times New Roman"/>
          <w:sz w:val="28"/>
          <w:szCs w:val="28"/>
        </w:rPr>
        <w:t xml:space="preserve">. Министерство обеспечивает соблюдение </w:t>
      </w:r>
      <w:r w:rsidR="00325820" w:rsidRPr="003E5E79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3E5E79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субсидии, установленных при ее предоставлении.</w:t>
      </w:r>
    </w:p>
    <w:p w:rsidR="000303AF" w:rsidRPr="003E5E79" w:rsidRDefault="000303AF" w:rsidP="00ED7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t>1</w:t>
      </w:r>
      <w:r w:rsidR="00ED706B">
        <w:rPr>
          <w:rFonts w:ascii="Times New Roman" w:hAnsi="Times New Roman" w:cs="Times New Roman"/>
          <w:sz w:val="28"/>
          <w:szCs w:val="28"/>
        </w:rPr>
        <w:t>3</w:t>
      </w:r>
      <w:r w:rsidRPr="003E5E79">
        <w:rPr>
          <w:rFonts w:ascii="Times New Roman" w:hAnsi="Times New Roman" w:cs="Times New Roman"/>
          <w:sz w:val="28"/>
          <w:szCs w:val="28"/>
        </w:rPr>
        <w:t xml:space="preserve">. Органы государственного финансового контроля осуществляют проверку соблюдения </w:t>
      </w:r>
      <w:r w:rsidR="00325820" w:rsidRPr="003E5E79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3E5E79">
        <w:rPr>
          <w:rFonts w:ascii="Times New Roman" w:hAnsi="Times New Roman" w:cs="Times New Roman"/>
          <w:sz w:val="28"/>
          <w:szCs w:val="28"/>
        </w:rPr>
        <w:t xml:space="preserve"> условий, целей </w:t>
      </w:r>
      <w:r w:rsidR="00605EA5" w:rsidRPr="003E5E79">
        <w:rPr>
          <w:rFonts w:ascii="Times New Roman" w:hAnsi="Times New Roman" w:cs="Times New Roman"/>
          <w:sz w:val="28"/>
          <w:szCs w:val="28"/>
        </w:rPr>
        <w:br/>
      </w:r>
      <w:r w:rsidRPr="003E5E79">
        <w:rPr>
          <w:rFonts w:ascii="Times New Roman" w:hAnsi="Times New Roman" w:cs="Times New Roman"/>
          <w:sz w:val="28"/>
          <w:szCs w:val="28"/>
        </w:rPr>
        <w:t>и порядка предоставления субсидии, установленных при ее предоставлении.</w:t>
      </w:r>
    </w:p>
    <w:p w:rsidR="000303AF" w:rsidRPr="003E5E79" w:rsidRDefault="000303AF" w:rsidP="00ED7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t>1</w:t>
      </w:r>
      <w:r w:rsidR="00ED706B">
        <w:rPr>
          <w:rFonts w:ascii="Times New Roman" w:hAnsi="Times New Roman" w:cs="Times New Roman"/>
          <w:sz w:val="28"/>
          <w:szCs w:val="28"/>
        </w:rPr>
        <w:t>4</w:t>
      </w:r>
      <w:r w:rsidRPr="003E5E79">
        <w:rPr>
          <w:rFonts w:ascii="Times New Roman" w:hAnsi="Times New Roman" w:cs="Times New Roman"/>
          <w:sz w:val="28"/>
          <w:szCs w:val="28"/>
        </w:rPr>
        <w:t xml:space="preserve">. Основаниями для применения мер ответственности </w:t>
      </w:r>
      <w:r w:rsidR="00605EA5" w:rsidRPr="003E5E79">
        <w:rPr>
          <w:rFonts w:ascii="Times New Roman" w:hAnsi="Times New Roman" w:cs="Times New Roman"/>
          <w:sz w:val="28"/>
          <w:szCs w:val="28"/>
        </w:rPr>
        <w:br/>
      </w:r>
      <w:r w:rsidRPr="003E5E79">
        <w:rPr>
          <w:rFonts w:ascii="Times New Roman" w:hAnsi="Times New Roman" w:cs="Times New Roman"/>
          <w:sz w:val="28"/>
          <w:szCs w:val="28"/>
        </w:rPr>
        <w:t xml:space="preserve">к муниципальному образованию при невыполнении обязательств, установленных соглашением (далее </w:t>
      </w:r>
      <w:r w:rsidR="00325820" w:rsidRPr="003E5E79">
        <w:rPr>
          <w:rFonts w:ascii="Times New Roman" w:hAnsi="Times New Roman" w:cs="Times New Roman"/>
          <w:sz w:val="28"/>
          <w:szCs w:val="28"/>
        </w:rPr>
        <w:t>–</w:t>
      </w:r>
      <w:r w:rsidRPr="003E5E79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0303AF" w:rsidRPr="003E5E79" w:rsidRDefault="000303AF" w:rsidP="00F10A1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t xml:space="preserve">недостижение муниципальным образованием </w:t>
      </w:r>
      <w:r w:rsidR="00E61709" w:rsidRPr="003E5E79">
        <w:rPr>
          <w:rFonts w:ascii="Times New Roman" w:hAnsi="Times New Roman" w:cs="Times New Roman"/>
          <w:sz w:val="28"/>
          <w:szCs w:val="28"/>
        </w:rPr>
        <w:t>результата использования субсидии</w:t>
      </w:r>
      <w:r w:rsidRPr="003E5E79">
        <w:rPr>
          <w:rFonts w:ascii="Times New Roman" w:hAnsi="Times New Roman" w:cs="Times New Roman"/>
          <w:sz w:val="28"/>
          <w:szCs w:val="28"/>
        </w:rPr>
        <w:t>, предусмотренн</w:t>
      </w:r>
      <w:r w:rsidR="00E61709" w:rsidRPr="003E5E79">
        <w:rPr>
          <w:rFonts w:ascii="Times New Roman" w:hAnsi="Times New Roman" w:cs="Times New Roman"/>
          <w:sz w:val="28"/>
          <w:szCs w:val="28"/>
        </w:rPr>
        <w:t>ого</w:t>
      </w:r>
      <w:r w:rsidRPr="003E5E79">
        <w:rPr>
          <w:rFonts w:ascii="Times New Roman" w:hAnsi="Times New Roman" w:cs="Times New Roman"/>
          <w:sz w:val="28"/>
          <w:szCs w:val="28"/>
        </w:rPr>
        <w:t xml:space="preserve"> соглашением;</w:t>
      </w:r>
    </w:p>
    <w:p w:rsidR="000303AF" w:rsidRPr="003E5E79" w:rsidRDefault="000303AF" w:rsidP="00F10A1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t>неиспользование субсидии муниципальным образованием.</w:t>
      </w:r>
    </w:p>
    <w:p w:rsidR="00E61709" w:rsidRPr="003E5E79" w:rsidRDefault="00E61709" w:rsidP="00ED70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t>1</w:t>
      </w:r>
      <w:r w:rsidR="00ED706B">
        <w:rPr>
          <w:rFonts w:ascii="Times New Roman" w:hAnsi="Times New Roman" w:cs="Times New Roman"/>
          <w:sz w:val="28"/>
          <w:szCs w:val="28"/>
        </w:rPr>
        <w:t>5</w:t>
      </w:r>
      <w:r w:rsidRPr="003E5E79">
        <w:rPr>
          <w:rFonts w:ascii="Times New Roman" w:hAnsi="Times New Roman" w:cs="Times New Roman"/>
          <w:sz w:val="28"/>
          <w:szCs w:val="28"/>
        </w:rPr>
        <w:t xml:space="preserve">. При недостижении муниципальными образованиями по состоянию на 31 декабря года предоставления субсидии значения результата использования субсидии, предусмотренного соглашением, применение мер </w:t>
      </w:r>
      <w:r w:rsidRPr="003E5E79">
        <w:rPr>
          <w:rFonts w:ascii="Times New Roman" w:hAnsi="Times New Roman" w:cs="Times New Roman"/>
          <w:sz w:val="28"/>
          <w:szCs w:val="28"/>
        </w:rPr>
        <w:lastRenderedPageBreak/>
        <w:t>ответственности к муниципальному образованию осуществляется в следующем порядке:</w:t>
      </w:r>
    </w:p>
    <w:p w:rsidR="00E61709" w:rsidRPr="003E5E79" w:rsidRDefault="00480517" w:rsidP="00ED7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</w:t>
      </w:r>
      <w:r w:rsidR="00E61709" w:rsidRPr="003E5E79">
        <w:rPr>
          <w:rFonts w:ascii="Times New Roman" w:hAnsi="Times New Roman" w:cs="Times New Roman"/>
          <w:sz w:val="28"/>
          <w:szCs w:val="28"/>
        </w:rPr>
        <w:t>В случае установления фактов недостижения значения результата использования субсидии на основании отчета и сведений, представляемых муниципальным образованием, министерство в срок до 1 апреля текущего финансового года направляет администрации муниципального образования согласованное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требование о возврате средств местного бюджета в доход областного бюджета в срок до 20 апреля текущего финансового года.</w:t>
      </w:r>
    </w:p>
    <w:p w:rsidR="00E61709" w:rsidRPr="003E5E79" w:rsidRDefault="00480517" w:rsidP="00226D6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 </w:t>
      </w:r>
      <w:r w:rsidR="00E61709" w:rsidRPr="003E5E79">
        <w:rPr>
          <w:rFonts w:ascii="Times New Roman" w:hAnsi="Times New Roman" w:cs="Times New Roman"/>
          <w:sz w:val="28"/>
          <w:szCs w:val="28"/>
        </w:rPr>
        <w:t>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 образовани</w:t>
      </w:r>
      <w:r w:rsidR="003176AF" w:rsidRPr="003E5E79">
        <w:rPr>
          <w:rFonts w:ascii="Times New Roman" w:hAnsi="Times New Roman" w:cs="Times New Roman"/>
          <w:sz w:val="28"/>
          <w:szCs w:val="28"/>
        </w:rPr>
        <w:t>е</w:t>
      </w:r>
      <w:r w:rsidR="00E61709" w:rsidRPr="003E5E79">
        <w:rPr>
          <w:rFonts w:ascii="Times New Roman" w:hAnsi="Times New Roman" w:cs="Times New Roman"/>
          <w:sz w:val="28"/>
          <w:szCs w:val="28"/>
        </w:rPr>
        <w:t>м средств местного бюджета в доход областного бюджета в установленный срок.</w:t>
      </w:r>
    </w:p>
    <w:p w:rsidR="00E61709" w:rsidRPr="003E5E79" w:rsidRDefault="00480517" w:rsidP="00226D67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15.3. </w:t>
      </w:r>
      <w:r w:rsidR="00E61709" w:rsidRPr="003E5E79">
        <w:rPr>
          <w:rFonts w:ascii="Times New Roman" w:hAnsi="Times New Roman" w:cs="Times New Roman"/>
          <w:sz w:val="28"/>
          <w:szCs w:val="28"/>
        </w:rPr>
        <w:t>В случае установления факта недостижения значени</w:t>
      </w:r>
      <w:r w:rsidR="003176AF" w:rsidRPr="003E5E79">
        <w:rPr>
          <w:rFonts w:ascii="Times New Roman" w:hAnsi="Times New Roman" w:cs="Times New Roman"/>
          <w:sz w:val="28"/>
          <w:szCs w:val="28"/>
        </w:rPr>
        <w:t>я</w:t>
      </w:r>
      <w:r w:rsidR="00E61709" w:rsidRPr="003E5E7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176AF" w:rsidRPr="003E5E79">
        <w:rPr>
          <w:rFonts w:ascii="Times New Roman" w:hAnsi="Times New Roman" w:cs="Times New Roman"/>
          <w:sz w:val="28"/>
          <w:szCs w:val="28"/>
        </w:rPr>
        <w:t>а</w:t>
      </w:r>
      <w:r w:rsidR="00E61709" w:rsidRPr="003E5E79">
        <w:rPr>
          <w:rFonts w:ascii="Times New Roman" w:hAnsi="Times New Roman" w:cs="Times New Roman"/>
          <w:sz w:val="28"/>
          <w:szCs w:val="28"/>
        </w:rPr>
        <w:t xml:space="preserve">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срок.</w:t>
      </w:r>
    </w:p>
    <w:p w:rsidR="00E61709" w:rsidRPr="003E5E79" w:rsidRDefault="00480517" w:rsidP="00226D6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15.4. </w:t>
      </w:r>
      <w:r w:rsidR="00E61709" w:rsidRPr="003E5E79">
        <w:rPr>
          <w:rFonts w:ascii="Times New Roman" w:hAnsi="Times New Roman" w:cs="Times New Roman"/>
          <w:sz w:val="28"/>
          <w:szCs w:val="28"/>
        </w:rPr>
        <w:t>Объем средств, подлежащий возврату из местного бюджета муниципального образования в доход областного бюджета</w:t>
      </w:r>
      <w:r w:rsidR="003176AF" w:rsidRPr="003E5E79">
        <w:rPr>
          <w:rFonts w:ascii="Times New Roman" w:hAnsi="Times New Roman" w:cs="Times New Roman"/>
          <w:sz w:val="28"/>
          <w:szCs w:val="28"/>
        </w:rPr>
        <w:t xml:space="preserve"> (</w:t>
      </w:r>
      <w:r w:rsidR="003176AF" w:rsidRPr="003E5E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176AF" w:rsidRPr="003E5E7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="003176AF" w:rsidRPr="003E5E79">
        <w:rPr>
          <w:rFonts w:ascii="Times New Roman" w:hAnsi="Times New Roman" w:cs="Times New Roman"/>
          <w:sz w:val="28"/>
          <w:szCs w:val="28"/>
        </w:rPr>
        <w:t>)</w:t>
      </w:r>
      <w:r w:rsidR="00E61709" w:rsidRPr="003E5E79">
        <w:rPr>
          <w:rFonts w:ascii="Times New Roman" w:hAnsi="Times New Roman" w:cs="Times New Roman"/>
          <w:sz w:val="28"/>
          <w:szCs w:val="28"/>
        </w:rPr>
        <w:t>, определяется по мероприятию, по которому не достигнут результат использования субсидии и в целях софинансирования которого предоставляется субсидия, и рассчитывается по формуле:</w:t>
      </w:r>
    </w:p>
    <w:p w:rsidR="006F6949" w:rsidRPr="003E5E79" w:rsidRDefault="006F6949" w:rsidP="00226D67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E5E7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3E5E7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E5E79">
        <w:rPr>
          <w:rFonts w:ascii="Times New Roman" w:hAnsi="Times New Roman" w:cs="Times New Roman"/>
          <w:sz w:val="28"/>
          <w:szCs w:val="28"/>
        </w:rPr>
        <w:t>=</w:t>
      </w:r>
      <w:r w:rsidRPr="003E5E7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E5E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E5E7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</w:t>
      </w:r>
      <w:r w:rsidRPr="003E5E79">
        <w:rPr>
          <w:rFonts w:ascii="Times New Roman" w:hAnsi="Times New Roman" w:cs="Times New Roman"/>
          <w:sz w:val="28"/>
          <w:szCs w:val="28"/>
        </w:rPr>
        <w:t xml:space="preserve"> х </w:t>
      </w:r>
      <w:r w:rsidRPr="003E5E7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E5E79">
        <w:rPr>
          <w:rFonts w:ascii="Times New Roman" w:hAnsi="Times New Roman" w:cs="Times New Roman"/>
          <w:sz w:val="28"/>
          <w:szCs w:val="28"/>
        </w:rPr>
        <w:t>, где:</w:t>
      </w:r>
    </w:p>
    <w:p w:rsidR="00E61709" w:rsidRPr="00480517" w:rsidRDefault="00E91AAE" w:rsidP="00226D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AA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91AA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</w:t>
      </w:r>
      <w:r w:rsidR="00E61709" w:rsidRPr="003E5E79">
        <w:rPr>
          <w:rFonts w:ascii="Times New Roman" w:hAnsi="Times New Roman" w:cs="Times New Roman"/>
          <w:sz w:val="28"/>
          <w:szCs w:val="28"/>
        </w:rPr>
        <w:t xml:space="preserve"> </w:t>
      </w:r>
      <w:r w:rsidR="00ED706B">
        <w:rPr>
          <w:rFonts w:ascii="Times New Roman" w:hAnsi="Times New Roman" w:cs="Times New Roman"/>
          <w:sz w:val="28"/>
          <w:szCs w:val="28"/>
        </w:rPr>
        <w:t>–</w:t>
      </w:r>
      <w:r w:rsidR="00E61709" w:rsidRPr="003E5E79">
        <w:rPr>
          <w:rFonts w:ascii="Times New Roman" w:hAnsi="Times New Roman" w:cs="Times New Roman"/>
          <w:sz w:val="28"/>
          <w:szCs w:val="28"/>
        </w:rPr>
        <w:t xml:space="preserve"> объем субсид</w:t>
      </w:r>
      <w:r w:rsidR="006F6949" w:rsidRPr="003E5E79">
        <w:rPr>
          <w:rFonts w:ascii="Times New Roman" w:hAnsi="Times New Roman" w:cs="Times New Roman"/>
          <w:sz w:val="28"/>
          <w:szCs w:val="28"/>
        </w:rPr>
        <w:t xml:space="preserve">ии, направляемой на реализацию </w:t>
      </w:r>
      <w:r w:rsidR="00E61709" w:rsidRPr="003E5E79">
        <w:rPr>
          <w:rFonts w:ascii="Times New Roman" w:hAnsi="Times New Roman" w:cs="Times New Roman"/>
          <w:sz w:val="28"/>
          <w:szCs w:val="28"/>
        </w:rPr>
        <w:t>мероприятия, перечисленной местному бюджету</w:t>
      </w:r>
      <w:r w:rsidR="00A447AD" w:rsidRPr="003E5E79">
        <w:rPr>
          <w:rFonts w:ascii="Times New Roman" w:hAnsi="Times New Roman" w:cs="Times New Roman"/>
          <w:sz w:val="28"/>
          <w:szCs w:val="28"/>
        </w:rPr>
        <w:t xml:space="preserve"> в году предоставления субсидии</w:t>
      </w:r>
      <w:r w:rsidR="00E61709" w:rsidRPr="003E5E79">
        <w:rPr>
          <w:rFonts w:ascii="Times New Roman" w:hAnsi="Times New Roman" w:cs="Times New Roman"/>
          <w:sz w:val="28"/>
          <w:szCs w:val="28"/>
        </w:rPr>
        <w:t>;</w:t>
      </w:r>
    </w:p>
    <w:p w:rsidR="00480517" w:rsidRDefault="00E61709" w:rsidP="00311B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lastRenderedPageBreak/>
        <w:t xml:space="preserve">k </w:t>
      </w:r>
      <w:r w:rsidR="00ED706B">
        <w:rPr>
          <w:rFonts w:ascii="Times New Roman" w:hAnsi="Times New Roman" w:cs="Times New Roman"/>
          <w:sz w:val="28"/>
          <w:szCs w:val="28"/>
        </w:rPr>
        <w:t>–</w:t>
      </w:r>
      <w:r w:rsidRPr="003E5E79">
        <w:rPr>
          <w:rFonts w:ascii="Times New Roman" w:hAnsi="Times New Roman" w:cs="Times New Roman"/>
          <w:sz w:val="28"/>
          <w:szCs w:val="28"/>
        </w:rPr>
        <w:t xml:space="preserve"> коэффициент, равный 0,01.</w:t>
      </w:r>
      <w:r w:rsidR="003305F1" w:rsidRPr="00480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709" w:rsidRPr="003E5E79" w:rsidRDefault="00E61709" w:rsidP="00226D6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t xml:space="preserve">Если </w:t>
      </w:r>
      <w:r w:rsidR="006F6949" w:rsidRPr="003E5E79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3E5E79">
        <w:rPr>
          <w:rFonts w:ascii="Times New Roman" w:hAnsi="Times New Roman" w:cs="Times New Roman"/>
          <w:sz w:val="28"/>
          <w:szCs w:val="28"/>
        </w:rPr>
        <w:t xml:space="preserve"> в порядке и на основании документов, установленных муниципальными контрактами (договорами), в целях софинансирования которых предоставляется субсидия,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E61709" w:rsidRPr="003E5E79" w:rsidRDefault="00E61709" w:rsidP="00226D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79">
        <w:rPr>
          <w:rFonts w:ascii="Times New Roman" w:hAnsi="Times New Roman" w:cs="Times New Roman"/>
          <w:sz w:val="28"/>
          <w:szCs w:val="28"/>
        </w:rPr>
        <w:t>Если муниципальным образовани</w:t>
      </w:r>
      <w:r w:rsidR="006F6949" w:rsidRPr="003E5E79">
        <w:rPr>
          <w:rFonts w:ascii="Times New Roman" w:hAnsi="Times New Roman" w:cs="Times New Roman"/>
          <w:sz w:val="28"/>
          <w:szCs w:val="28"/>
        </w:rPr>
        <w:t>е</w:t>
      </w:r>
      <w:r w:rsidRPr="003E5E79">
        <w:rPr>
          <w:rFonts w:ascii="Times New Roman" w:hAnsi="Times New Roman" w:cs="Times New Roman"/>
          <w:sz w:val="28"/>
          <w:szCs w:val="28"/>
        </w:rPr>
        <w:t>м средства местн</w:t>
      </w:r>
      <w:r w:rsidR="006F6949" w:rsidRPr="003E5E79">
        <w:rPr>
          <w:rFonts w:ascii="Times New Roman" w:hAnsi="Times New Roman" w:cs="Times New Roman"/>
          <w:sz w:val="28"/>
          <w:szCs w:val="28"/>
        </w:rPr>
        <w:t>ого</w:t>
      </w:r>
      <w:r w:rsidRPr="003E5E7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F6949" w:rsidRPr="003E5E79">
        <w:rPr>
          <w:rFonts w:ascii="Times New Roman" w:hAnsi="Times New Roman" w:cs="Times New Roman"/>
          <w:sz w:val="28"/>
          <w:szCs w:val="28"/>
        </w:rPr>
        <w:t>а</w:t>
      </w:r>
      <w:r w:rsidRPr="003E5E79">
        <w:rPr>
          <w:rFonts w:ascii="Times New Roman" w:hAnsi="Times New Roman" w:cs="Times New Roman"/>
          <w:sz w:val="28"/>
          <w:szCs w:val="28"/>
        </w:rPr>
        <w:t xml:space="preserve">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 образовани</w:t>
      </w:r>
      <w:r w:rsidR="006F6949" w:rsidRPr="003E5E79">
        <w:rPr>
          <w:rFonts w:ascii="Times New Roman" w:hAnsi="Times New Roman" w:cs="Times New Roman"/>
          <w:sz w:val="28"/>
          <w:szCs w:val="28"/>
        </w:rPr>
        <w:t>е</w:t>
      </w:r>
      <w:r w:rsidRPr="003E5E79">
        <w:rPr>
          <w:rFonts w:ascii="Times New Roman" w:hAnsi="Times New Roman" w:cs="Times New Roman"/>
          <w:sz w:val="28"/>
          <w:szCs w:val="28"/>
        </w:rPr>
        <w:t>м требований о возврате средств местного бюджета в доход областного бюджета.</w:t>
      </w:r>
    </w:p>
    <w:p w:rsidR="000303AF" w:rsidRDefault="000303AF" w:rsidP="00226D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3E5E79">
        <w:rPr>
          <w:rFonts w:ascii="Times New Roman" w:hAnsi="Times New Roman" w:cs="Times New Roman"/>
          <w:sz w:val="28"/>
          <w:szCs w:val="28"/>
        </w:rPr>
        <w:t>1</w:t>
      </w:r>
      <w:r w:rsidR="00ED706B">
        <w:rPr>
          <w:rFonts w:ascii="Times New Roman" w:hAnsi="Times New Roman" w:cs="Times New Roman"/>
          <w:sz w:val="28"/>
          <w:szCs w:val="28"/>
        </w:rPr>
        <w:t>6</w:t>
      </w:r>
      <w:r w:rsidRPr="003E5E79">
        <w:rPr>
          <w:rFonts w:ascii="Times New Roman" w:hAnsi="Times New Roman" w:cs="Times New Roman"/>
          <w:sz w:val="28"/>
          <w:szCs w:val="28"/>
        </w:rPr>
        <w:t>. В случае если муниципальным образовани</w:t>
      </w:r>
      <w:r w:rsidR="00DF46CB" w:rsidRPr="003E5E79">
        <w:rPr>
          <w:rFonts w:ascii="Times New Roman" w:hAnsi="Times New Roman" w:cs="Times New Roman"/>
          <w:sz w:val="28"/>
          <w:szCs w:val="28"/>
        </w:rPr>
        <w:t>е</w:t>
      </w:r>
      <w:r w:rsidRPr="003E5E79">
        <w:rPr>
          <w:rFonts w:ascii="Times New Roman" w:hAnsi="Times New Roman" w:cs="Times New Roman"/>
          <w:sz w:val="28"/>
          <w:szCs w:val="28"/>
        </w:rPr>
        <w:t>м</w:t>
      </w:r>
      <w:r w:rsidR="005C7613" w:rsidRPr="003E5E79">
        <w:rPr>
          <w:rFonts w:ascii="Times New Roman" w:hAnsi="Times New Roman" w:cs="Times New Roman"/>
          <w:sz w:val="28"/>
          <w:szCs w:val="28"/>
        </w:rPr>
        <w:t xml:space="preserve"> </w:t>
      </w:r>
      <w:r w:rsidRPr="003E5E7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80517">
        <w:rPr>
          <w:rFonts w:ascii="Times New Roman" w:hAnsi="Times New Roman" w:cs="Times New Roman"/>
          <w:sz w:val="28"/>
          <w:szCs w:val="28"/>
        </w:rPr>
        <w:br/>
      </w:r>
      <w:r w:rsidRPr="003E5E79">
        <w:rPr>
          <w:rFonts w:ascii="Times New Roman" w:hAnsi="Times New Roman" w:cs="Times New Roman"/>
          <w:sz w:val="28"/>
          <w:szCs w:val="28"/>
        </w:rPr>
        <w:t>31 декабря года субсидия не использована в размере, установленном законом Кировской области об областном бюджете, министерство в срок до 1 февраля текущего финансового года направляет глав</w:t>
      </w:r>
      <w:r w:rsidR="00DF46CB" w:rsidRPr="003E5E79">
        <w:rPr>
          <w:rFonts w:ascii="Times New Roman" w:hAnsi="Times New Roman" w:cs="Times New Roman"/>
          <w:sz w:val="28"/>
          <w:szCs w:val="28"/>
        </w:rPr>
        <w:t>е</w:t>
      </w:r>
      <w:r w:rsidRPr="003E5E7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F46CB" w:rsidRPr="003E5E79">
        <w:rPr>
          <w:rFonts w:ascii="Times New Roman" w:hAnsi="Times New Roman" w:cs="Times New Roman"/>
          <w:sz w:val="28"/>
          <w:szCs w:val="28"/>
        </w:rPr>
        <w:t>и</w:t>
      </w:r>
      <w:r w:rsidRPr="003E5E7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F46CB" w:rsidRPr="003E5E79">
        <w:rPr>
          <w:rFonts w:ascii="Times New Roman" w:hAnsi="Times New Roman" w:cs="Times New Roman"/>
          <w:sz w:val="28"/>
          <w:szCs w:val="28"/>
        </w:rPr>
        <w:t>ого</w:t>
      </w:r>
      <w:r w:rsidRPr="003E5E7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F46CB" w:rsidRPr="003E5E79">
        <w:rPr>
          <w:rFonts w:ascii="Times New Roman" w:hAnsi="Times New Roman" w:cs="Times New Roman"/>
          <w:sz w:val="28"/>
          <w:szCs w:val="28"/>
        </w:rPr>
        <w:t>я</w:t>
      </w:r>
      <w:r w:rsidRPr="003E5E79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DF46CB" w:rsidRPr="003E5E79">
        <w:rPr>
          <w:rFonts w:ascii="Times New Roman" w:hAnsi="Times New Roman" w:cs="Times New Roman"/>
          <w:sz w:val="28"/>
          <w:szCs w:val="28"/>
        </w:rPr>
        <w:t>е</w:t>
      </w:r>
      <w:r w:rsidRPr="003E5E79">
        <w:rPr>
          <w:rFonts w:ascii="Times New Roman" w:hAnsi="Times New Roman" w:cs="Times New Roman"/>
          <w:sz w:val="28"/>
          <w:szCs w:val="28"/>
        </w:rPr>
        <w:t xml:space="preserve">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:rsidR="00ED706B" w:rsidRDefault="00ED706B" w:rsidP="00226D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706B" w:rsidRPr="003E5E79" w:rsidRDefault="00ED706B" w:rsidP="00226D6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3B5C37">
        <w:rPr>
          <w:rFonts w:ascii="Times New Roman" w:hAnsi="Times New Roman" w:cs="Times New Roman"/>
          <w:sz w:val="28"/>
          <w:szCs w:val="28"/>
        </w:rPr>
        <w:t>_</w:t>
      </w:r>
      <w:bookmarkStart w:id="2" w:name="_GoBack"/>
      <w:bookmarkEnd w:id="2"/>
    </w:p>
    <w:sectPr w:rsidR="00ED706B" w:rsidRPr="003E5E79" w:rsidSect="0031628C">
      <w:headerReference w:type="default" r:id="rId9"/>
      <w:pgSz w:w="11905" w:h="16838"/>
      <w:pgMar w:top="1134" w:right="850" w:bottom="1134" w:left="1701" w:header="0" w:footer="0" w:gutter="0"/>
      <w:pgNumType w:start="56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3E" w:rsidRDefault="000F2F3E" w:rsidP="00ED706B">
      <w:pPr>
        <w:spacing w:after="0" w:line="240" w:lineRule="auto"/>
      </w:pPr>
      <w:r>
        <w:separator/>
      </w:r>
    </w:p>
  </w:endnote>
  <w:endnote w:type="continuationSeparator" w:id="0">
    <w:p w:rsidR="000F2F3E" w:rsidRDefault="000F2F3E" w:rsidP="00ED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3E" w:rsidRDefault="000F2F3E" w:rsidP="00ED706B">
      <w:pPr>
        <w:spacing w:after="0" w:line="240" w:lineRule="auto"/>
      </w:pPr>
      <w:r>
        <w:separator/>
      </w:r>
    </w:p>
  </w:footnote>
  <w:footnote w:type="continuationSeparator" w:id="0">
    <w:p w:rsidR="000F2F3E" w:rsidRDefault="000F2F3E" w:rsidP="00ED7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837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706B" w:rsidRDefault="00ED706B">
        <w:pPr>
          <w:pStyle w:val="a5"/>
          <w:jc w:val="center"/>
        </w:pPr>
      </w:p>
      <w:p w:rsidR="00ED706B" w:rsidRDefault="00ED706B">
        <w:pPr>
          <w:pStyle w:val="a5"/>
          <w:jc w:val="center"/>
        </w:pPr>
      </w:p>
      <w:p w:rsidR="00ED706B" w:rsidRPr="00226D67" w:rsidRDefault="00ED706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6D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6D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6D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5C37">
          <w:rPr>
            <w:rFonts w:ascii="Times New Roman" w:hAnsi="Times New Roman" w:cs="Times New Roman"/>
            <w:noProof/>
            <w:sz w:val="24"/>
            <w:szCs w:val="24"/>
          </w:rPr>
          <w:t>63</w:t>
        </w:r>
        <w:r w:rsidRPr="00226D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706B" w:rsidRDefault="00ED70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AF"/>
    <w:rsid w:val="000117E2"/>
    <w:rsid w:val="000303AF"/>
    <w:rsid w:val="000C01C7"/>
    <w:rsid w:val="000F2F3E"/>
    <w:rsid w:val="0017201D"/>
    <w:rsid w:val="00180CB3"/>
    <w:rsid w:val="001E3949"/>
    <w:rsid w:val="001F2208"/>
    <w:rsid w:val="00226D67"/>
    <w:rsid w:val="002B3650"/>
    <w:rsid w:val="002F57C5"/>
    <w:rsid w:val="00311B6D"/>
    <w:rsid w:val="0031628C"/>
    <w:rsid w:val="003176AF"/>
    <w:rsid w:val="00325820"/>
    <w:rsid w:val="003305F1"/>
    <w:rsid w:val="0036114A"/>
    <w:rsid w:val="003A2DC5"/>
    <w:rsid w:val="003B5C37"/>
    <w:rsid w:val="003E5E79"/>
    <w:rsid w:val="004138C1"/>
    <w:rsid w:val="00426C84"/>
    <w:rsid w:val="00480517"/>
    <w:rsid w:val="004B6A22"/>
    <w:rsid w:val="0058669F"/>
    <w:rsid w:val="005C7613"/>
    <w:rsid w:val="005D5E01"/>
    <w:rsid w:val="00605EA5"/>
    <w:rsid w:val="006858C9"/>
    <w:rsid w:val="006B6FCC"/>
    <w:rsid w:val="006F6949"/>
    <w:rsid w:val="00731FC9"/>
    <w:rsid w:val="00761ECB"/>
    <w:rsid w:val="00783492"/>
    <w:rsid w:val="0078698A"/>
    <w:rsid w:val="007F2A84"/>
    <w:rsid w:val="0083498C"/>
    <w:rsid w:val="0088666C"/>
    <w:rsid w:val="008C21A9"/>
    <w:rsid w:val="008C389C"/>
    <w:rsid w:val="008E2373"/>
    <w:rsid w:val="00986B60"/>
    <w:rsid w:val="00A3220F"/>
    <w:rsid w:val="00A447AD"/>
    <w:rsid w:val="00A652AC"/>
    <w:rsid w:val="00A65853"/>
    <w:rsid w:val="00B144AD"/>
    <w:rsid w:val="00B14A92"/>
    <w:rsid w:val="00B37F82"/>
    <w:rsid w:val="00B8219D"/>
    <w:rsid w:val="00B92595"/>
    <w:rsid w:val="00BB532B"/>
    <w:rsid w:val="00BD07BC"/>
    <w:rsid w:val="00BF58B3"/>
    <w:rsid w:val="00C2655A"/>
    <w:rsid w:val="00C74C42"/>
    <w:rsid w:val="00CC0066"/>
    <w:rsid w:val="00D338EB"/>
    <w:rsid w:val="00D91475"/>
    <w:rsid w:val="00DA3DF7"/>
    <w:rsid w:val="00DF46CB"/>
    <w:rsid w:val="00DF613B"/>
    <w:rsid w:val="00E61709"/>
    <w:rsid w:val="00E91AAE"/>
    <w:rsid w:val="00ED706B"/>
    <w:rsid w:val="00EE7FEB"/>
    <w:rsid w:val="00F10A18"/>
    <w:rsid w:val="00F10CC1"/>
    <w:rsid w:val="00F1286F"/>
    <w:rsid w:val="00F2299E"/>
    <w:rsid w:val="00F34762"/>
    <w:rsid w:val="00F93566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3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7F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ED7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706B"/>
  </w:style>
  <w:style w:type="paragraph" w:styleId="a7">
    <w:name w:val="footer"/>
    <w:basedOn w:val="a"/>
    <w:link w:val="a8"/>
    <w:uiPriority w:val="99"/>
    <w:unhideWhenUsed/>
    <w:rsid w:val="00ED7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706B"/>
  </w:style>
  <w:style w:type="paragraph" w:customStyle="1" w:styleId="ConsPlusNonformat">
    <w:name w:val="ConsPlusNonformat"/>
    <w:uiPriority w:val="99"/>
    <w:rsid w:val="006B6F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3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7F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ED7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706B"/>
  </w:style>
  <w:style w:type="paragraph" w:styleId="a7">
    <w:name w:val="footer"/>
    <w:basedOn w:val="a"/>
    <w:link w:val="a8"/>
    <w:uiPriority w:val="99"/>
    <w:unhideWhenUsed/>
    <w:rsid w:val="00ED7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706B"/>
  </w:style>
  <w:style w:type="paragraph" w:customStyle="1" w:styleId="ConsPlusNonformat">
    <w:name w:val="ConsPlusNonformat"/>
    <w:uiPriority w:val="99"/>
    <w:rsid w:val="006B6F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BE8F6CBB6E5BD6146066B35ACC975427BDA32D72C1CA3E298539473963B78175EF318DD43B38742A19D3F3A7B3B2F0DBE5651E0AP1e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BE8F6CBB6E5BD6146066B35ACC975421B9A12576CF973421DC35453E6CE89672A63D8FDC3C36247009D7BAF0BEAEF1C5FA67000A119FP4e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11</cp:revision>
  <cp:lastPrinted>2023-03-22T11:15:00Z</cp:lastPrinted>
  <dcterms:created xsi:type="dcterms:W3CDTF">2023-03-14T16:12:00Z</dcterms:created>
  <dcterms:modified xsi:type="dcterms:W3CDTF">2023-03-24T11:00:00Z</dcterms:modified>
</cp:coreProperties>
</file>